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D8" w:rsidRDefault="00BE3ED8" w:rsidP="00A067C2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Наталья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D8" w:rsidRDefault="00BE3ED8" w:rsidP="00A067C2">
      <w:pPr>
        <w:jc w:val="center"/>
        <w:outlineLvl w:val="0"/>
        <w:rPr>
          <w:b/>
        </w:rPr>
      </w:pPr>
    </w:p>
    <w:p w:rsidR="00BE3ED8" w:rsidRDefault="00BE3ED8" w:rsidP="00A067C2">
      <w:pPr>
        <w:jc w:val="center"/>
        <w:outlineLvl w:val="0"/>
        <w:rPr>
          <w:b/>
        </w:rPr>
      </w:pPr>
    </w:p>
    <w:p w:rsidR="00BE3ED8" w:rsidRDefault="00BE3ED8" w:rsidP="00A067C2">
      <w:pPr>
        <w:jc w:val="center"/>
        <w:outlineLvl w:val="0"/>
        <w:rPr>
          <w:b/>
        </w:rPr>
      </w:pPr>
    </w:p>
    <w:p w:rsidR="00BE3ED8" w:rsidRDefault="00BE3ED8" w:rsidP="00A067C2">
      <w:pPr>
        <w:jc w:val="center"/>
        <w:outlineLvl w:val="0"/>
        <w:rPr>
          <w:b/>
        </w:rPr>
      </w:pPr>
    </w:p>
    <w:p w:rsidR="00BE3ED8" w:rsidRDefault="00BE3ED8" w:rsidP="00A067C2">
      <w:pPr>
        <w:jc w:val="center"/>
        <w:outlineLvl w:val="0"/>
        <w:rPr>
          <w:b/>
        </w:rPr>
      </w:pPr>
    </w:p>
    <w:p w:rsidR="00BE3ED8" w:rsidRDefault="00BE3ED8" w:rsidP="00A067C2">
      <w:pPr>
        <w:jc w:val="center"/>
        <w:outlineLvl w:val="0"/>
        <w:rPr>
          <w:b/>
        </w:rPr>
      </w:pPr>
    </w:p>
    <w:p w:rsidR="00C27B8C" w:rsidRPr="00A067C2" w:rsidRDefault="00C27B8C" w:rsidP="00A067C2">
      <w:pPr>
        <w:jc w:val="center"/>
        <w:outlineLvl w:val="0"/>
        <w:rPr>
          <w:b/>
        </w:rPr>
      </w:pPr>
      <w:bookmarkStart w:id="0" w:name="_GoBack"/>
      <w:bookmarkEnd w:id="0"/>
      <w:r w:rsidRPr="00A067C2">
        <w:rPr>
          <w:b/>
        </w:rPr>
        <w:t>ПОЯСНИТЕЛЬНАЯ ЗАПИСКА</w:t>
      </w:r>
    </w:p>
    <w:p w:rsidR="009F62A8" w:rsidRPr="00A067C2" w:rsidRDefault="00AA4092" w:rsidP="00A067C2">
      <w:pPr>
        <w:jc w:val="both"/>
      </w:pPr>
      <w:r w:rsidRPr="00A067C2">
        <w:t>Учебный план разработан</w:t>
      </w:r>
      <w:r w:rsidR="00C27B8C" w:rsidRPr="00A067C2">
        <w:t xml:space="preserve"> на </w:t>
      </w:r>
      <w:r w:rsidR="002814FF" w:rsidRPr="00A067C2">
        <w:t>основе</w:t>
      </w:r>
      <w:r w:rsidR="006F2FED" w:rsidRPr="00A067C2">
        <w:t>:</w:t>
      </w:r>
    </w:p>
    <w:p w:rsidR="009F62A8" w:rsidRPr="00A067C2" w:rsidRDefault="009F62A8" w:rsidP="00A067C2">
      <w:pPr>
        <w:widowControl w:val="0"/>
        <w:tabs>
          <w:tab w:val="left" w:pos="709"/>
        </w:tabs>
        <w:ind w:left="5"/>
        <w:jc w:val="both"/>
        <w:rPr>
          <w:color w:val="000000"/>
        </w:rPr>
      </w:pPr>
      <w:r w:rsidRPr="00A067C2">
        <w:rPr>
          <w:color w:val="000000"/>
        </w:rPr>
        <w:t>- Конвенция о правах ребенка (принята резолюцией 44/25 Генеральной Ассамблеи от 20 ноября 1989 г.);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Федеральный Закон Российской Федерации от 29.12.2012 г. № 273 «Об образовании в Российской Федерации»;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Государственная программа РФ «Развитие образования» на 2018-2025 гг. (постановление Правительства Российской Федерации от 26.12.2017г. №1642);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 Концепция развития дополнительного образования детей (утв. распоряжением Правительства РФ от 4 сентября 2014 г. № 1726-р);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Стратегия развития воспитания в Российской Федерации до 2025 года (распоряжение Правительства РФ от 29.05.2014 г. №996-р);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Основы государственной молодежной политики в РФ на период до 2025 года (распоряжение Правительства РФ от 29.11.2014 г. №2403-р);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Программа патриотического воспитания граждан на период 2-16-2020 годов (Постановление Правительства РФ от 30.12.2015 г. №1493);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Указ Президента Российской Федерации  «О создании Общероссийской общественно-государственной детско-юношеской организации «Российское движение школьников» (от 29.10.2015 г. №536);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Профессиональный стандарт «Педагог дополнительного образования детей и взрослых» (Приказ Минтруда и соц. защиты РФ от 05.05.2018 г. №298);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Концепция духовно-нравственного развития и воспитания личности гражданина России;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Приказ Минпросвещения России от 09.11.2018 г. №196 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 xml:space="preserve">- </w:t>
      </w:r>
      <w:hyperlink r:id="rId10" w:history="1">
        <w:r w:rsidRPr="00A067C2">
          <w:rPr>
            <w:color w:val="000000"/>
            <w:highlight w:val="white"/>
          </w:rPr>
          <w:t>Постановление Главного государственного санитарного врача Российской Федерации от 28.09.2020 № 28.</w:t>
        </w:r>
      </w:hyperlink>
      <w:r w:rsidRPr="00A067C2">
        <w:rPr>
          <w:color w:val="000000"/>
          <w:highlight w:val="white"/>
        </w:rPr>
        <w:t xml:space="preserve"> Санитарные правила СП 2.4.3648-20 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  <w:highlight w:val="white"/>
        </w:rPr>
        <w:t xml:space="preserve"> «Санитарно-эпидемиологические требования к организациям воспитания и обучения, отдыха и </w:t>
      </w:r>
      <w:r w:rsidRPr="00A067C2">
        <w:rPr>
          <w:color w:val="000000"/>
        </w:rPr>
        <w:t>оздоровления детей и молодежи»;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Письмо Минобрнауки РФ от 18.11.2015 г. №09-3242 «О направлении рекомендаций (вместе с «Методические рекомендации по проектированию дополнительных общеразвивающих программ»);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Письмо Минобрнауки РФ от 14.12.2015 г. №09-3564 «О внеурочной деятельности и реализации дополнительных общеобразовательных программ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05.05.2019г. №740);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 xml:space="preserve">- Закон «Об образовании в Кемеровской области» редакция от 03.07.2013 г. №86-03; 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>- Приказ Министерства спорта РФ от 20 августа 2019 г. N 671 "Об утверждении федерального стандарта спортивной подготовки по виду спорта "Чир спорт";</w:t>
      </w:r>
    </w:p>
    <w:p w:rsidR="009F62A8" w:rsidRPr="00A067C2" w:rsidRDefault="009F62A8" w:rsidP="00A067C2">
      <w:pPr>
        <w:ind w:right="-568"/>
        <w:jc w:val="both"/>
        <w:rPr>
          <w:color w:val="000000"/>
        </w:rPr>
      </w:pPr>
      <w:r w:rsidRPr="00A067C2">
        <w:rPr>
          <w:color w:val="000000"/>
        </w:rPr>
        <w:t xml:space="preserve">- Локальные акты МАУ ДО «ДЮСШ №5», Устав, Учебный план, Правила внутреннего трудового распорядка. </w:t>
      </w:r>
    </w:p>
    <w:p w:rsidR="00C27B8C" w:rsidRPr="00A067C2" w:rsidRDefault="00C27B8C" w:rsidP="00A067C2">
      <w:pPr>
        <w:ind w:firstLine="720"/>
        <w:jc w:val="both"/>
      </w:pPr>
      <w:r w:rsidRPr="00A067C2">
        <w:t xml:space="preserve">Учебный план является документом, регламентирующим образовательную деятельность МАУ ДО «ДЮСШ № 5». Учебный план определяет перечень, трудоемкость, последовательность и распределение по периодам обучения по дополнительным общеразвивающим </w:t>
      </w:r>
      <w:r w:rsidR="002814FF" w:rsidRPr="00A067C2">
        <w:t>программам, предусмотренных</w:t>
      </w:r>
      <w:r w:rsidRPr="00A067C2">
        <w:t xml:space="preserve"> </w:t>
      </w:r>
      <w:r w:rsidR="002814FF" w:rsidRPr="00A067C2">
        <w:t>федеральным государственным</w:t>
      </w:r>
      <w:r w:rsidRPr="00A067C2">
        <w:t xml:space="preserve"> образовательным </w:t>
      </w:r>
      <w:r w:rsidR="002814FF" w:rsidRPr="00A067C2">
        <w:t>стандартом по</w:t>
      </w:r>
      <w:r w:rsidRPr="00A067C2">
        <w:t xml:space="preserve"> физической культуре, определяющих максимально возможную физическую нагрузку для детей разного возраста связанную с их </w:t>
      </w:r>
      <w:r w:rsidRPr="00A067C2">
        <w:lastRenderedPageBreak/>
        <w:t xml:space="preserve">физиологическими особенностями, а также максимальным количеством часов на освоение дополнительным </w:t>
      </w:r>
      <w:r w:rsidR="002814FF" w:rsidRPr="00A067C2">
        <w:t>образовательным программам</w:t>
      </w:r>
      <w:r w:rsidRPr="00A067C2">
        <w:t xml:space="preserve">   по видам спорта.</w:t>
      </w:r>
    </w:p>
    <w:p w:rsidR="00C27B8C" w:rsidRPr="00A067C2" w:rsidRDefault="00C27B8C" w:rsidP="00A067C2">
      <w:pPr>
        <w:ind w:firstLine="720"/>
        <w:jc w:val="both"/>
      </w:pPr>
      <w:r w:rsidRPr="00A067C2">
        <w:t xml:space="preserve">Принцип вариативности учебного плана предполагает свободный выбор спортивной деятельности учащихся, в соответствии с их способностями и возможностью заниматься в двух объединениях по разным видам спорта. </w:t>
      </w:r>
    </w:p>
    <w:p w:rsidR="00C27B8C" w:rsidRPr="00A067C2" w:rsidRDefault="00C27B8C" w:rsidP="00A067C2">
      <w:pPr>
        <w:ind w:firstLine="720"/>
        <w:jc w:val="both"/>
      </w:pPr>
      <w:r w:rsidRPr="00A067C2">
        <w:t>Принцип преемственности и непрерывности учебного плана осуществляется в соответствии с этапами многолетней подготовки:</w:t>
      </w:r>
    </w:p>
    <w:p w:rsidR="00C27B8C" w:rsidRPr="00A067C2" w:rsidRDefault="002814FF" w:rsidP="00A067C2">
      <w:pPr>
        <w:numPr>
          <w:ilvl w:val="0"/>
          <w:numId w:val="1"/>
        </w:numPr>
        <w:jc w:val="both"/>
      </w:pPr>
      <w:r w:rsidRPr="00A067C2">
        <w:t>этап спортивно</w:t>
      </w:r>
      <w:r w:rsidR="00C27B8C" w:rsidRPr="00A067C2">
        <w:t>-оздоровительный (весь период);</w:t>
      </w:r>
    </w:p>
    <w:p w:rsidR="00C27B8C" w:rsidRPr="00A067C2" w:rsidRDefault="00C27B8C" w:rsidP="00A067C2">
      <w:pPr>
        <w:numPr>
          <w:ilvl w:val="0"/>
          <w:numId w:val="1"/>
        </w:numPr>
        <w:jc w:val="both"/>
      </w:pPr>
      <w:r w:rsidRPr="00A067C2">
        <w:t xml:space="preserve"> этап начальной подготовки (3года);</w:t>
      </w:r>
    </w:p>
    <w:p w:rsidR="00C27B8C" w:rsidRPr="00A067C2" w:rsidRDefault="00C27B8C" w:rsidP="00A067C2">
      <w:pPr>
        <w:numPr>
          <w:ilvl w:val="0"/>
          <w:numId w:val="1"/>
        </w:numPr>
        <w:jc w:val="both"/>
      </w:pPr>
      <w:r w:rsidRPr="00A067C2">
        <w:t xml:space="preserve"> </w:t>
      </w:r>
      <w:r w:rsidR="002814FF" w:rsidRPr="00A067C2">
        <w:t>этап учебно</w:t>
      </w:r>
      <w:r w:rsidR="0098791B" w:rsidRPr="00A067C2">
        <w:t>-тренировочный (5 лет).</w:t>
      </w:r>
    </w:p>
    <w:p w:rsidR="003341C6" w:rsidRPr="00A067C2" w:rsidRDefault="00C27B8C" w:rsidP="00A067C2">
      <w:pPr>
        <w:jc w:val="both"/>
      </w:pPr>
      <w:r w:rsidRPr="00A067C2">
        <w:tab/>
      </w:r>
      <w:r w:rsidR="00DD24C7" w:rsidRPr="00A067C2">
        <w:rPr>
          <w:b/>
        </w:rPr>
        <w:tab/>
      </w:r>
      <w:r w:rsidR="00215076" w:rsidRPr="00A067C2">
        <w:t xml:space="preserve">В 2022-2023 учебном году в МАУ ДО «ДЮСШ №5» реализуются следующие общеобразовательные </w:t>
      </w:r>
      <w:proofErr w:type="spellStart"/>
      <w:r w:rsidR="00215076" w:rsidRPr="00A067C2">
        <w:t>общеразвивающиеся</w:t>
      </w:r>
      <w:proofErr w:type="spellEnd"/>
      <w:r w:rsidR="00215076" w:rsidRPr="00A067C2">
        <w:t xml:space="preserve"> дополнительные образовательные программы:</w:t>
      </w:r>
    </w:p>
    <w:p w:rsidR="00CF5812" w:rsidRPr="00A067C2" w:rsidRDefault="00215076" w:rsidP="00A067C2">
      <w:pPr>
        <w:jc w:val="right"/>
        <w:outlineLvl w:val="0"/>
      </w:pPr>
      <w:r w:rsidRPr="00A067C2">
        <w:t>Таблица №1</w:t>
      </w:r>
      <w:r w:rsidR="00C27B8C" w:rsidRPr="00A067C2">
        <w:t xml:space="preserve">  </w:t>
      </w:r>
    </w:p>
    <w:p w:rsidR="009F62A8" w:rsidRPr="00A067C2" w:rsidRDefault="0039499E" w:rsidP="00A067C2">
      <w:pPr>
        <w:spacing w:after="200"/>
        <w:contextualSpacing/>
        <w:jc w:val="center"/>
        <w:rPr>
          <w:b/>
        </w:rPr>
      </w:pPr>
      <w:r w:rsidRPr="00A067C2">
        <w:rPr>
          <w:b/>
        </w:rPr>
        <w:t xml:space="preserve">Дополнительные общеобразовательные программы </w:t>
      </w:r>
    </w:p>
    <w:p w:rsidR="00456115" w:rsidRPr="00A067C2" w:rsidRDefault="009F62A8" w:rsidP="00A067C2">
      <w:pPr>
        <w:spacing w:after="200"/>
        <w:contextualSpacing/>
        <w:jc w:val="center"/>
      </w:pPr>
      <w:r w:rsidRPr="00A067C2">
        <w:rPr>
          <w:b/>
        </w:rPr>
        <w:t>п</w:t>
      </w:r>
      <w:r w:rsidR="0039499E" w:rsidRPr="00A067C2">
        <w:rPr>
          <w:b/>
        </w:rPr>
        <w:t>о муниципальному заданию</w:t>
      </w:r>
    </w:p>
    <w:p w:rsidR="009F62A8" w:rsidRPr="00A067C2" w:rsidRDefault="009F62A8" w:rsidP="00A067C2">
      <w:pPr>
        <w:spacing w:after="200"/>
        <w:contextualSpacing/>
        <w:jc w:val="righ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</w:tblGrid>
      <w:tr w:rsidR="00215076" w:rsidRPr="00A067C2" w:rsidTr="002150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76" w:rsidRPr="00A067C2" w:rsidRDefault="00215076" w:rsidP="00A067C2">
            <w:pPr>
              <w:rPr>
                <w:b/>
              </w:rPr>
            </w:pPr>
            <w:r w:rsidRPr="00A067C2">
              <w:rPr>
                <w:b/>
              </w:rPr>
              <w:t>№</w:t>
            </w:r>
            <w:proofErr w:type="gramStart"/>
            <w:r w:rsidRPr="00A067C2">
              <w:rPr>
                <w:b/>
              </w:rPr>
              <w:t>п</w:t>
            </w:r>
            <w:proofErr w:type="gramEnd"/>
            <w:r w:rsidRPr="00A067C2">
              <w:rPr>
                <w:b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76" w:rsidRPr="00A067C2" w:rsidRDefault="00215076" w:rsidP="00A067C2">
            <w:pPr>
              <w:jc w:val="center"/>
              <w:rPr>
                <w:b/>
              </w:rPr>
            </w:pPr>
            <w:r w:rsidRPr="00A067C2">
              <w:rPr>
                <w:b/>
              </w:rPr>
              <w:t>Наименование программы</w:t>
            </w:r>
            <w:r w:rsidRPr="00A067C2">
              <w:tab/>
            </w:r>
          </w:p>
        </w:tc>
      </w:tr>
      <w:tr w:rsidR="00215076" w:rsidRPr="00A067C2" w:rsidTr="002150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76" w:rsidRPr="00A067C2" w:rsidRDefault="00215076" w:rsidP="00A067C2">
            <w:pPr>
              <w:jc w:val="both"/>
            </w:pPr>
            <w:r w:rsidRPr="00A067C2">
              <w:t xml:space="preserve">ДОПП «Киокусинкай» для учащихся 10-17 лет. </w:t>
            </w:r>
          </w:p>
        </w:tc>
      </w:tr>
      <w:tr w:rsidR="00215076" w:rsidRPr="00A067C2" w:rsidTr="002150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jc w:val="both"/>
            </w:pPr>
            <w:r w:rsidRPr="00A067C2">
              <w:t>ДООП «Киокусинкай: юный каратист» для учащихся 5-9 лет</w:t>
            </w:r>
          </w:p>
        </w:tc>
      </w:tr>
      <w:tr w:rsidR="00215076" w:rsidRPr="00A067C2" w:rsidTr="002150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jc w:val="both"/>
            </w:pPr>
            <w:r w:rsidRPr="00A067C2">
              <w:t>ДОПП «Спортивная борьба» для учащихся 10-17 лет</w:t>
            </w:r>
          </w:p>
        </w:tc>
      </w:tr>
      <w:tr w:rsidR="00215076" w:rsidRPr="00A067C2" w:rsidTr="0021507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76" w:rsidRPr="00A067C2" w:rsidRDefault="00215076" w:rsidP="00A067C2">
            <w:pPr>
              <w:jc w:val="both"/>
            </w:pPr>
            <w:r w:rsidRPr="00A067C2">
              <w:t xml:space="preserve"> ДОПП «Игра в футбол» для учащихся 8-17 лет. </w:t>
            </w:r>
          </w:p>
        </w:tc>
      </w:tr>
      <w:tr w:rsidR="00215076" w:rsidRPr="00A067C2" w:rsidTr="00215076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jc w:val="both"/>
            </w:pPr>
            <w:r w:rsidRPr="00A067C2">
              <w:t>ДООП «Игра в футбол: юный футболист» для учащихся 5-7 лет</w:t>
            </w:r>
          </w:p>
        </w:tc>
      </w:tr>
      <w:tr w:rsidR="00215076" w:rsidRPr="00A067C2" w:rsidTr="00215076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76" w:rsidRPr="00A067C2" w:rsidRDefault="00215076" w:rsidP="00A067C2">
            <w:pPr>
              <w:jc w:val="both"/>
            </w:pPr>
            <w:r w:rsidRPr="00A067C2">
              <w:rPr>
                <w:shd w:val="clear" w:color="auto" w:fill="FFFFFF"/>
              </w:rPr>
              <w:t>ДООП "Атлетическая гимнастика" для обучающихся 10-17 лет</w:t>
            </w:r>
            <w:r w:rsidRPr="00A067C2">
              <w:t>.</w:t>
            </w:r>
          </w:p>
        </w:tc>
      </w:tr>
      <w:tr w:rsidR="00215076" w:rsidRPr="00A067C2" w:rsidTr="00215076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jc w:val="both"/>
            </w:pPr>
            <w:r w:rsidRPr="00A067C2">
              <w:t>ДООП «Чир спорт» для обучающихся 7-17 лет.</w:t>
            </w:r>
          </w:p>
        </w:tc>
      </w:tr>
      <w:tr w:rsidR="00215076" w:rsidRPr="00A067C2" w:rsidTr="00215076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jc w:val="both"/>
            </w:pPr>
            <w:r w:rsidRPr="00A067C2">
              <w:t>ДООП «Подвижные игры с элементами чир спорта» для учащихся 5-6 лет</w:t>
            </w:r>
          </w:p>
        </w:tc>
      </w:tr>
      <w:tr w:rsidR="00215076" w:rsidRPr="00A067C2" w:rsidTr="00215076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jc w:val="both"/>
            </w:pPr>
            <w:r w:rsidRPr="00A067C2">
              <w:t xml:space="preserve"> ДООП «Фитнес-аэробика» для обучающихся 6-18 лет. </w:t>
            </w:r>
          </w:p>
        </w:tc>
      </w:tr>
      <w:tr w:rsidR="00215076" w:rsidRPr="00A067C2" w:rsidTr="00215076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jc w:val="both"/>
            </w:pPr>
            <w:r w:rsidRPr="00A067C2">
              <w:t>ДООП «Юный гроссмейстер» для обучающихся 5-18 лет.</w:t>
            </w:r>
          </w:p>
        </w:tc>
      </w:tr>
      <w:tr w:rsidR="00215076" w:rsidRPr="00A067C2" w:rsidTr="00215076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jc w:val="both"/>
            </w:pPr>
            <w:r w:rsidRPr="00A067C2">
              <w:t>ДООП «Лыжные гонки» для обучающихся 9-17 лет.</w:t>
            </w:r>
          </w:p>
        </w:tc>
      </w:tr>
      <w:tr w:rsidR="00215076" w:rsidRPr="00A067C2" w:rsidTr="00215076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jc w:val="both"/>
            </w:pPr>
            <w:r w:rsidRPr="00A067C2">
              <w:t>ДООП «Каратэ-до Шотокан» для учащихся 10-17 лет</w:t>
            </w:r>
          </w:p>
        </w:tc>
      </w:tr>
      <w:tr w:rsidR="00215076" w:rsidRPr="00A067C2" w:rsidTr="00215076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11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jc w:val="both"/>
            </w:pPr>
            <w:r w:rsidRPr="00A067C2">
              <w:t>ДООП «Подвижные игры с элементами каратэ-до «Шотокан» для учащихся 5-9 лет</w:t>
            </w:r>
          </w:p>
        </w:tc>
      </w:tr>
    </w:tbl>
    <w:p w:rsidR="00215076" w:rsidRPr="00A067C2" w:rsidRDefault="00215076" w:rsidP="00872C0F">
      <w:pPr>
        <w:spacing w:after="200"/>
        <w:jc w:val="right"/>
        <w:rPr>
          <w:b/>
          <w:color w:val="000000"/>
        </w:rPr>
      </w:pPr>
      <w:r w:rsidRPr="00A067C2">
        <w:t>Таблица №2</w:t>
      </w:r>
    </w:p>
    <w:p w:rsidR="00215076" w:rsidRPr="00A067C2" w:rsidRDefault="00215076" w:rsidP="00A067C2">
      <w:pPr>
        <w:spacing w:after="200"/>
        <w:contextualSpacing/>
        <w:jc w:val="center"/>
        <w:rPr>
          <w:b/>
        </w:rPr>
      </w:pPr>
      <w:r w:rsidRPr="00A067C2">
        <w:rPr>
          <w:b/>
        </w:rPr>
        <w:t>Дополнительные образовательные программы на платной основе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</w:tblGrid>
      <w:tr w:rsidR="00215076" w:rsidRPr="00A067C2" w:rsidTr="00215076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76" w:rsidRPr="00A067C2" w:rsidRDefault="00215076" w:rsidP="00A067C2">
            <w:pPr>
              <w:rPr>
                <w:b/>
              </w:rPr>
            </w:pPr>
            <w:r w:rsidRPr="00A067C2">
              <w:rPr>
                <w:b/>
              </w:rPr>
              <w:t>№</w:t>
            </w:r>
            <w:proofErr w:type="gramStart"/>
            <w:r w:rsidRPr="00A067C2">
              <w:rPr>
                <w:b/>
              </w:rPr>
              <w:t>п</w:t>
            </w:r>
            <w:proofErr w:type="gramEnd"/>
            <w:r w:rsidRPr="00A067C2">
              <w:rPr>
                <w:b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76" w:rsidRPr="00A067C2" w:rsidRDefault="00215076" w:rsidP="00A067C2">
            <w:pPr>
              <w:jc w:val="center"/>
              <w:rPr>
                <w:b/>
              </w:rPr>
            </w:pPr>
            <w:r w:rsidRPr="00A067C2">
              <w:rPr>
                <w:b/>
              </w:rPr>
              <w:t>Наименование программы</w:t>
            </w:r>
            <w:r w:rsidRPr="00A067C2">
              <w:tab/>
            </w:r>
          </w:p>
        </w:tc>
      </w:tr>
      <w:tr w:rsidR="00215076" w:rsidRPr="00A067C2" w:rsidTr="002150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8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r w:rsidRPr="00A067C2">
              <w:t xml:space="preserve">ДООП «Киокусинкай» для детей 4-9 лет. </w:t>
            </w:r>
          </w:p>
        </w:tc>
      </w:tr>
      <w:tr w:rsidR="00215076" w:rsidRPr="00A067C2" w:rsidTr="002150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pPr>
              <w:numPr>
                <w:ilvl w:val="0"/>
                <w:numId w:val="8"/>
              </w:numPr>
              <w:spacing w:after="200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6" w:rsidRPr="00A067C2" w:rsidRDefault="00215076" w:rsidP="00A067C2">
            <w:r w:rsidRPr="00A067C2">
              <w:t xml:space="preserve">ДООП «Спортивная борьба» для детей 4-9 лет. </w:t>
            </w:r>
          </w:p>
        </w:tc>
      </w:tr>
    </w:tbl>
    <w:p w:rsidR="00215076" w:rsidRPr="00A067C2" w:rsidRDefault="00215076" w:rsidP="00A067C2">
      <w:pPr>
        <w:spacing w:after="200"/>
        <w:ind w:left="360"/>
        <w:contextualSpacing/>
        <w:rPr>
          <w:b/>
        </w:rPr>
      </w:pPr>
    </w:p>
    <w:p w:rsidR="00F5797D" w:rsidRDefault="00215076" w:rsidP="00A067C2">
      <w:pPr>
        <w:ind w:firstLine="708"/>
        <w:jc w:val="both"/>
      </w:pPr>
      <w:r w:rsidRPr="00A067C2">
        <w:t>Продолжительность одного учебного (тренировочного) занятия в спортивно-оздоровительных группах и группах начальной подготовки 1 года обучения – 2 академических часа, в группах начальной подготовки 2 и 3 годов обучения, группах учебно-тренировочной подготовки – 3 академических часа. Продолжительность одного академического часа – 45 минут.</w:t>
      </w:r>
      <w:r w:rsidR="00A067C2">
        <w:t xml:space="preserve"> </w:t>
      </w:r>
    </w:p>
    <w:p w:rsidR="00215076" w:rsidRDefault="00A067C2" w:rsidP="00A067C2">
      <w:pPr>
        <w:ind w:firstLine="708"/>
        <w:jc w:val="both"/>
      </w:pPr>
      <w:r>
        <w:t xml:space="preserve">Для </w:t>
      </w:r>
      <w:proofErr w:type="gramStart"/>
      <w:r w:rsidR="00F5797D">
        <w:t>объединений,</w:t>
      </w:r>
      <w:r>
        <w:t xml:space="preserve"> созданных на базе дошкольных образовательных организаций продолжительность учебных тренировочных занятий может</w:t>
      </w:r>
      <w:proofErr w:type="gramEnd"/>
      <w:r>
        <w:t xml:space="preserve"> составлять 25-30 минут.</w:t>
      </w:r>
    </w:p>
    <w:p w:rsidR="00F5797D" w:rsidRPr="00A067C2" w:rsidRDefault="00F5797D" w:rsidP="00A067C2">
      <w:pPr>
        <w:ind w:firstLine="708"/>
        <w:jc w:val="both"/>
      </w:pPr>
      <w:r>
        <w:t>Продолжительность реализации дополнительных общеразвивающих общеобразовательных программ составляет:</w:t>
      </w:r>
    </w:p>
    <w:p w:rsidR="00215076" w:rsidRPr="00A067C2" w:rsidRDefault="00215076" w:rsidP="00A067C2">
      <w:pPr>
        <w:jc w:val="both"/>
      </w:pPr>
      <w:r w:rsidRPr="00A067C2">
        <w:rPr>
          <w:b/>
        </w:rPr>
        <w:t xml:space="preserve">- </w:t>
      </w:r>
      <w:r w:rsidRPr="00A067C2">
        <w:t>36 недель занятий непосредственно в МАУ ДО «ДЮСШ №5» в спортивно-оздоровительных объединениях и группах начальной подготовки.</w:t>
      </w:r>
    </w:p>
    <w:p w:rsidR="00215076" w:rsidRPr="00A067C2" w:rsidRDefault="00215076" w:rsidP="00A067C2">
      <w:pPr>
        <w:jc w:val="both"/>
      </w:pPr>
      <w:r w:rsidRPr="00A067C2">
        <w:lastRenderedPageBreak/>
        <w:t>- 46 неделя занятий непосредственно в условиях МАУ ДО «ДЮСШ №5» и дополнительных 6 недель в летнее время каникулярное время по индивидуальным планам учащихся на период их активного отдыха в учебно-тренировочных группах.</w:t>
      </w:r>
    </w:p>
    <w:p w:rsidR="003341C6" w:rsidRPr="00A067C2" w:rsidRDefault="003341C6" w:rsidP="00A067C2">
      <w:pPr>
        <w:jc w:val="both"/>
      </w:pPr>
    </w:p>
    <w:p w:rsidR="00C27B8C" w:rsidRPr="00A067C2" w:rsidRDefault="00C27B8C" w:rsidP="00A067C2">
      <w:pPr>
        <w:ind w:firstLine="777"/>
        <w:jc w:val="both"/>
      </w:pPr>
      <w:r w:rsidRPr="00A067C2">
        <w:t xml:space="preserve">Программный материал выстраивается по принципу возрастающей сложности с учетом возрастных психологических, физических возможностей и дифференцированного подхода к каждому учащемуся. Дополнительные </w:t>
      </w:r>
      <w:r w:rsidR="00156E14" w:rsidRPr="00A067C2">
        <w:t>общеразвивающие</w:t>
      </w:r>
      <w:r w:rsidRPr="00A067C2">
        <w:t xml:space="preserve"> программы разработаны с учетом современных требований обучения (индивидуальность, доступность, преемственность, постепенность, повторность, наглядность) и специфических принципов:</w:t>
      </w:r>
    </w:p>
    <w:p w:rsidR="00C27B8C" w:rsidRPr="00A067C2" w:rsidRDefault="00C27B8C" w:rsidP="00A067C2">
      <w:pPr>
        <w:jc w:val="both"/>
      </w:pPr>
      <w:r w:rsidRPr="00A067C2">
        <w:t>- непрерывность тренировочного процесса (круглогодичный и многолетний характер);</w:t>
      </w:r>
    </w:p>
    <w:p w:rsidR="00C27B8C" w:rsidRPr="00A067C2" w:rsidRDefault="00C27B8C" w:rsidP="00A067C2">
      <w:pPr>
        <w:jc w:val="both"/>
      </w:pPr>
      <w:r w:rsidRPr="00A067C2">
        <w:t>- постепенное и максимальное увеличение тренировочных нагрузок;</w:t>
      </w:r>
    </w:p>
    <w:p w:rsidR="00C27B8C" w:rsidRPr="00A067C2" w:rsidRDefault="00C27B8C" w:rsidP="00A067C2">
      <w:pPr>
        <w:jc w:val="both"/>
      </w:pPr>
      <w:r w:rsidRPr="00A067C2">
        <w:t>- цикличность тренировочного процесса.</w:t>
      </w:r>
    </w:p>
    <w:p w:rsidR="00450F67" w:rsidRPr="00A067C2" w:rsidRDefault="00C27B8C" w:rsidP="00A067C2">
      <w:pPr>
        <w:ind w:firstLine="720"/>
        <w:jc w:val="both"/>
      </w:pPr>
      <w:r w:rsidRPr="00A067C2">
        <w:t>Учебный план включает в себя:</w:t>
      </w:r>
    </w:p>
    <w:p w:rsidR="00450F67" w:rsidRPr="00A067C2" w:rsidRDefault="00450F67" w:rsidP="00A067C2">
      <w:pPr>
        <w:ind w:firstLine="720"/>
        <w:jc w:val="both"/>
      </w:pPr>
      <w:r w:rsidRPr="00A067C2">
        <w:t>1.</w:t>
      </w:r>
      <w:r w:rsidR="00C27B8C" w:rsidRPr="00A067C2">
        <w:t xml:space="preserve"> объем почасовой нагрузки учебных</w:t>
      </w:r>
      <w:r w:rsidRPr="00A067C2">
        <w:t xml:space="preserve"> (тренировочных) занятий;</w:t>
      </w:r>
    </w:p>
    <w:p w:rsidR="00450F67" w:rsidRPr="00A067C2" w:rsidRDefault="00450F67" w:rsidP="00A067C2">
      <w:pPr>
        <w:ind w:firstLine="720"/>
        <w:jc w:val="both"/>
      </w:pPr>
      <w:r w:rsidRPr="00A067C2">
        <w:t xml:space="preserve">2. </w:t>
      </w:r>
      <w:r w:rsidR="00C27B8C" w:rsidRPr="00A067C2">
        <w:t>выполнение контрольных нормативов по теоретической, общефизической, специальной, техн</w:t>
      </w:r>
      <w:r w:rsidRPr="00A067C2">
        <w:t>ической, тактической подготовке;</w:t>
      </w:r>
    </w:p>
    <w:p w:rsidR="00450F67" w:rsidRPr="00A067C2" w:rsidRDefault="00450F67" w:rsidP="00A067C2">
      <w:pPr>
        <w:ind w:firstLine="720"/>
        <w:jc w:val="both"/>
      </w:pPr>
      <w:r w:rsidRPr="00A067C2">
        <w:t>3.</w:t>
      </w:r>
      <w:r w:rsidR="00C27B8C" w:rsidRPr="00A067C2">
        <w:t xml:space="preserve"> прохождение семинаров по подготовке инструкторов-общественников и судей по спорту.</w:t>
      </w:r>
    </w:p>
    <w:p w:rsidR="00C27B8C" w:rsidRPr="00A067C2" w:rsidRDefault="00C27B8C" w:rsidP="00A067C2">
      <w:pPr>
        <w:ind w:firstLine="720"/>
        <w:jc w:val="both"/>
      </w:pPr>
      <w:r w:rsidRPr="00A067C2">
        <w:t xml:space="preserve"> 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 С увеличением общего годового объема часов изменяется по годам обучения соотношение времени на различные виды подготовки. Из года в год повышается удельный вес нагрузок на спортивно-техническую, специальную физическую, тактическую подготовку.  Постепенно увеличивается, затем стабилизируется и уменьшается объем нагрузок, направленных на общую физическую подготовку.  Инструкторская, судейская практика и восстановительные мероприятия на этапе начальной подготовки (1-3 год) не проводятся. Инструкторская и судейская практика начинается на учебно-тренировочном этапе и продолжается на всех последующих этапах подготовки. Учащиеся должны научиться, вместе с тренером-</w:t>
      </w:r>
      <w:r w:rsidR="002814FF" w:rsidRPr="00A067C2">
        <w:t>преподавателем проводить</w:t>
      </w:r>
      <w:r w:rsidRPr="00A067C2">
        <w:t xml:space="preserve"> разминку, принимать участие в судействе в детско-юношеских спортивных и общеобразовательных школах в роли судьи, старшего судьи, секретаря. Теоретическая подготовка учащихся, на этапах </w:t>
      </w:r>
      <w:r w:rsidR="002814FF" w:rsidRPr="00A067C2">
        <w:t>обучения, содержит необходимые</w:t>
      </w:r>
      <w:r w:rsidRPr="00A067C2">
        <w:t xml:space="preserve"> знания, включающая вопросы развития избранного вида спорта, врачебного контроля и самоконтроля, профилактики травм и заболеваний, восстановительные мероприятия при занятии спортом. Участие в соревнованиях осуществляется </w:t>
      </w:r>
      <w:r w:rsidR="002814FF" w:rsidRPr="00A067C2">
        <w:t>согласно календарю</w:t>
      </w:r>
      <w:r w:rsidR="00450F67" w:rsidRPr="00A067C2">
        <w:t xml:space="preserve"> спортивно-</w:t>
      </w:r>
      <w:r w:rsidR="002814FF" w:rsidRPr="00A067C2">
        <w:t>массовых мероприятий</w:t>
      </w:r>
      <w:r w:rsidRPr="00A067C2">
        <w:t>.</w:t>
      </w:r>
    </w:p>
    <w:p w:rsidR="00C27B8C" w:rsidRPr="00A067C2" w:rsidRDefault="00450F67" w:rsidP="00A067C2">
      <w:pPr>
        <w:ind w:firstLine="720"/>
        <w:jc w:val="both"/>
      </w:pPr>
      <w:r w:rsidRPr="00A067C2">
        <w:t>Недельный объем учебно-</w:t>
      </w:r>
      <w:r w:rsidR="00C27B8C" w:rsidRPr="00A067C2">
        <w:t xml:space="preserve">тренировочной </w:t>
      </w:r>
      <w:r w:rsidR="002814FF" w:rsidRPr="00A067C2">
        <w:t>нагрузки может</w:t>
      </w:r>
      <w:r w:rsidR="00C27B8C" w:rsidRPr="00A067C2">
        <w:t xml:space="preserve"> быть уменьшен на 25% в </w:t>
      </w:r>
      <w:r w:rsidR="00156E14" w:rsidRPr="00A067C2">
        <w:t xml:space="preserve">связи </w:t>
      </w:r>
      <w:r w:rsidR="002814FF" w:rsidRPr="00A067C2">
        <w:t>с большой</w:t>
      </w:r>
      <w:r w:rsidR="00156E14" w:rsidRPr="00A067C2">
        <w:t xml:space="preserve"> нагрузкой на уча</w:t>
      </w:r>
      <w:r w:rsidRPr="00A067C2">
        <w:t xml:space="preserve">щихся, </w:t>
      </w:r>
      <w:r w:rsidR="00C27B8C" w:rsidRPr="00A067C2">
        <w:t>спецификой вида спорта</w:t>
      </w:r>
      <w:r w:rsidRPr="00A067C2">
        <w:t xml:space="preserve">, наличием материально-технической базы, возрастом учащихся и другими объективными обстоятельствами </w:t>
      </w:r>
      <w:r w:rsidR="00C27B8C" w:rsidRPr="00A067C2">
        <w:t xml:space="preserve"> за счет практических занятий.</w:t>
      </w:r>
    </w:p>
    <w:p w:rsidR="00C27B8C" w:rsidRPr="00A067C2" w:rsidRDefault="00C27B8C" w:rsidP="00A067C2">
      <w:pPr>
        <w:ind w:firstLine="720"/>
        <w:jc w:val="both"/>
      </w:pPr>
      <w:r w:rsidRPr="00A067C2">
        <w:t xml:space="preserve">Контроль сформированных знаний, умений и навыков в объединениях осуществляется по результатам выполнения </w:t>
      </w:r>
      <w:r w:rsidR="002814FF" w:rsidRPr="00A067C2">
        <w:t>ими контрольных</w:t>
      </w:r>
      <w:r w:rsidRPr="00A067C2">
        <w:t xml:space="preserve"> нормативов по физической и теоретической подготовленности, выступлений </w:t>
      </w:r>
      <w:r w:rsidR="002814FF" w:rsidRPr="00A067C2">
        <w:t>учащихся на</w:t>
      </w:r>
      <w:r w:rsidRPr="00A067C2">
        <w:t xml:space="preserve"> соревнованиях различного уровней, </w:t>
      </w:r>
      <w:r w:rsidR="002814FF" w:rsidRPr="00A067C2">
        <w:t>выполнению нормативов</w:t>
      </w:r>
      <w:r w:rsidRPr="00A067C2">
        <w:t xml:space="preserve"> спортивных разрядов, присвоения званий по избранному виду спорта.</w:t>
      </w:r>
    </w:p>
    <w:p w:rsidR="00C27B8C" w:rsidRPr="00A067C2" w:rsidRDefault="00C27B8C" w:rsidP="00A067C2">
      <w:pPr>
        <w:ind w:firstLine="720"/>
        <w:jc w:val="both"/>
      </w:pPr>
      <w:r w:rsidRPr="00A067C2">
        <w:t xml:space="preserve">Развитие материально-технической базы спортивной школы </w:t>
      </w:r>
      <w:r w:rsidR="002814FF" w:rsidRPr="00A067C2">
        <w:t>осуществляется в</w:t>
      </w:r>
      <w:r w:rsidRPr="00A067C2">
        <w:t xml:space="preserve"> соответствии с Программой </w:t>
      </w:r>
      <w:r w:rsidR="002814FF" w:rsidRPr="00A067C2">
        <w:t>развития школы</w:t>
      </w:r>
      <w:r w:rsidRPr="00A067C2">
        <w:t xml:space="preserve">, а </w:t>
      </w:r>
      <w:r w:rsidR="002814FF" w:rsidRPr="00A067C2">
        <w:t xml:space="preserve">также </w:t>
      </w:r>
      <w:r w:rsidRPr="00A067C2">
        <w:t>планом</w:t>
      </w:r>
      <w:r w:rsidR="00450F67" w:rsidRPr="00A067C2">
        <w:t xml:space="preserve"> финансово-</w:t>
      </w:r>
      <w:r w:rsidR="002814FF" w:rsidRPr="00A067C2">
        <w:t>хозяйственной деятельности</w:t>
      </w:r>
      <w:r w:rsidRPr="00A067C2">
        <w:t>, согласованным с Наблюдательным советом школы.</w:t>
      </w:r>
    </w:p>
    <w:p w:rsidR="00C27B8C" w:rsidRPr="00A067C2" w:rsidRDefault="00C27B8C" w:rsidP="00A067C2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67C2">
        <w:rPr>
          <w:rFonts w:ascii="Times New Roman" w:hAnsi="Times New Roman"/>
          <w:sz w:val="24"/>
          <w:szCs w:val="24"/>
        </w:rPr>
        <w:tab/>
      </w:r>
      <w:proofErr w:type="gramStart"/>
      <w:r w:rsidRPr="00A067C2">
        <w:rPr>
          <w:rFonts w:ascii="Times New Roman" w:hAnsi="Times New Roman"/>
          <w:sz w:val="24"/>
          <w:szCs w:val="24"/>
        </w:rPr>
        <w:t>В целях соверш</w:t>
      </w:r>
      <w:r w:rsidR="0039499E" w:rsidRPr="00A067C2">
        <w:rPr>
          <w:rFonts w:ascii="Times New Roman" w:hAnsi="Times New Roman"/>
          <w:sz w:val="24"/>
          <w:szCs w:val="24"/>
        </w:rPr>
        <w:t xml:space="preserve">енствования деятельности школы </w:t>
      </w:r>
      <w:r w:rsidRPr="00A067C2">
        <w:rPr>
          <w:rFonts w:ascii="Times New Roman" w:hAnsi="Times New Roman"/>
          <w:sz w:val="24"/>
          <w:szCs w:val="24"/>
        </w:rPr>
        <w:t>в</w:t>
      </w:r>
      <w:r w:rsidR="0039499E" w:rsidRPr="00A067C2">
        <w:rPr>
          <w:rFonts w:ascii="Times New Roman" w:hAnsi="Times New Roman"/>
          <w:sz w:val="24"/>
          <w:szCs w:val="24"/>
        </w:rPr>
        <w:t xml:space="preserve">озможно предоставление платных </w:t>
      </w:r>
      <w:r w:rsidRPr="00A067C2">
        <w:rPr>
          <w:rFonts w:ascii="Times New Roman" w:hAnsi="Times New Roman"/>
          <w:sz w:val="24"/>
          <w:szCs w:val="24"/>
        </w:rPr>
        <w:t>дополнит</w:t>
      </w:r>
      <w:r w:rsidR="0039499E" w:rsidRPr="00A067C2">
        <w:rPr>
          <w:rFonts w:ascii="Times New Roman" w:hAnsi="Times New Roman"/>
          <w:sz w:val="24"/>
          <w:szCs w:val="24"/>
        </w:rPr>
        <w:t xml:space="preserve">ельных образовательных и  иных </w:t>
      </w:r>
      <w:r w:rsidRPr="00A067C2">
        <w:rPr>
          <w:rFonts w:ascii="Times New Roman" w:hAnsi="Times New Roman"/>
          <w:sz w:val="24"/>
          <w:szCs w:val="24"/>
        </w:rPr>
        <w:t>услуг, предусмотренных Уставом МАУ ДО «ДЮСШ №5»,  лицензией  на осуществление обра</w:t>
      </w:r>
      <w:r w:rsidR="00450F67" w:rsidRPr="00A067C2">
        <w:rPr>
          <w:rFonts w:ascii="Times New Roman" w:hAnsi="Times New Roman"/>
          <w:sz w:val="24"/>
          <w:szCs w:val="24"/>
        </w:rPr>
        <w:t xml:space="preserve">зовательной деятельности № 15543 от </w:t>
      </w:r>
      <w:r w:rsidR="00450F67" w:rsidRPr="00A067C2">
        <w:rPr>
          <w:rFonts w:ascii="Times New Roman" w:hAnsi="Times New Roman"/>
          <w:sz w:val="24"/>
          <w:szCs w:val="24"/>
        </w:rPr>
        <w:lastRenderedPageBreak/>
        <w:t>03.12.2015</w:t>
      </w:r>
      <w:r w:rsidRPr="00A067C2">
        <w:rPr>
          <w:rFonts w:ascii="Times New Roman" w:hAnsi="Times New Roman"/>
          <w:sz w:val="24"/>
          <w:szCs w:val="24"/>
        </w:rPr>
        <w:t xml:space="preserve"> г. и Положением  о порядке предоставления платных дополнительных образовательных и иных услуг и расходования полученных средств и прейскуранта цен на оказание платных дополнительных образовательных и иных услуг в МАУ ДО «ДЮСШ  № 5» г</w:t>
      </w:r>
      <w:proofErr w:type="gramEnd"/>
      <w:r w:rsidRPr="00A067C2">
        <w:rPr>
          <w:rFonts w:ascii="Times New Roman" w:hAnsi="Times New Roman"/>
          <w:sz w:val="24"/>
          <w:szCs w:val="24"/>
        </w:rPr>
        <w:t>. Новокузнецка, К</w:t>
      </w:r>
      <w:r w:rsidR="0039499E" w:rsidRPr="00A067C2">
        <w:rPr>
          <w:rFonts w:ascii="Times New Roman" w:hAnsi="Times New Roman"/>
          <w:sz w:val="24"/>
          <w:szCs w:val="24"/>
        </w:rPr>
        <w:t>емеровской области.</w:t>
      </w:r>
    </w:p>
    <w:p w:rsidR="00AE2917" w:rsidRPr="00A067C2" w:rsidRDefault="00C27B8C" w:rsidP="00A067C2">
      <w:pPr>
        <w:ind w:firstLine="708"/>
        <w:jc w:val="both"/>
      </w:pPr>
      <w:r w:rsidRPr="00A067C2">
        <w:t xml:space="preserve">Учебный план направлен на достижение основной цели </w:t>
      </w:r>
      <w:r w:rsidR="002814FF" w:rsidRPr="00A067C2">
        <w:t>деятельности МАУ</w:t>
      </w:r>
      <w:r w:rsidR="00450F67" w:rsidRPr="00A067C2">
        <w:t xml:space="preserve"> ДО «ДЮСШ №5» - </w:t>
      </w:r>
      <w:r w:rsidRPr="00A067C2">
        <w:t>это создание условий для физического, спортивного и духовного совершенствования подростков и молодежи, путем проведе</w:t>
      </w:r>
      <w:r w:rsidR="00450F67" w:rsidRPr="00A067C2">
        <w:t>ния на регулярной основе учебных (</w:t>
      </w:r>
      <w:r w:rsidR="002814FF" w:rsidRPr="00A067C2">
        <w:t>тренировочных</w:t>
      </w:r>
      <w:r w:rsidR="00450F67" w:rsidRPr="00A067C2">
        <w:t>)</w:t>
      </w:r>
      <w:r w:rsidR="002814FF" w:rsidRPr="00A067C2">
        <w:t xml:space="preserve"> занятий, спортивно</w:t>
      </w:r>
      <w:r w:rsidR="00450F67" w:rsidRPr="00A067C2">
        <w:t>-</w:t>
      </w:r>
      <w:r w:rsidRPr="00A067C2">
        <w:t xml:space="preserve">массовых </w:t>
      </w:r>
      <w:r w:rsidR="002814FF" w:rsidRPr="00A067C2">
        <w:t>мероприятий, учебно</w:t>
      </w:r>
      <w:r w:rsidRPr="00A067C2">
        <w:t>-тренировочных сборов, организации спортивно-оздоровительной и методической работы.</w:t>
      </w:r>
    </w:p>
    <w:p w:rsidR="00715438" w:rsidRPr="00A067C2" w:rsidRDefault="00715438" w:rsidP="00A067C2">
      <w:pPr>
        <w:ind w:firstLine="708"/>
        <w:jc w:val="both"/>
      </w:pPr>
    </w:p>
    <w:p w:rsidR="00A067C2" w:rsidRPr="00A067C2" w:rsidRDefault="00A067C2" w:rsidP="00A067C2">
      <w:pPr>
        <w:ind w:firstLine="708"/>
        <w:rPr>
          <w:rFonts w:eastAsiaTheme="minorEastAsia"/>
        </w:rPr>
      </w:pPr>
      <w:r w:rsidRPr="00A067C2">
        <w:t>Норматив наполняемости объединений  устанавливается в зависимости от   этапа  и года обучения.</w:t>
      </w:r>
      <w:r w:rsidRPr="00A067C2">
        <w:rPr>
          <w:rFonts w:eastAsiaTheme="minorEastAsia"/>
        </w:rPr>
        <w:t xml:space="preserve"> Численный состав объединения может быть уменьшен, при включении в него учащихся с ограниченными возможностями здоровья.</w:t>
      </w:r>
    </w:p>
    <w:p w:rsidR="00A067C2" w:rsidRPr="00872C0F" w:rsidRDefault="00A067C2" w:rsidP="00872C0F">
      <w:pPr>
        <w:spacing w:after="200"/>
        <w:jc w:val="right"/>
        <w:rPr>
          <w:b/>
          <w:color w:val="000000"/>
        </w:rPr>
      </w:pPr>
      <w:r>
        <w:t>Таблица №3</w:t>
      </w:r>
    </w:p>
    <w:p w:rsidR="00A067C2" w:rsidRPr="00A067C2" w:rsidRDefault="00A067C2" w:rsidP="00215719">
      <w:pPr>
        <w:jc w:val="center"/>
        <w:rPr>
          <w:rFonts w:eastAsiaTheme="minorEastAsia"/>
        </w:rPr>
      </w:pPr>
      <w:r w:rsidRPr="00A067C2">
        <w:rPr>
          <w:rFonts w:eastAsiaTheme="minorEastAsia"/>
        </w:rPr>
        <w:t>Норматив наполняемости объединений</w:t>
      </w:r>
    </w:p>
    <w:tbl>
      <w:tblPr>
        <w:tblStyle w:val="9"/>
        <w:tblW w:w="9606" w:type="dxa"/>
        <w:tblLook w:val="04A0" w:firstRow="1" w:lastRow="0" w:firstColumn="1" w:lastColumn="0" w:noHBand="0" w:noVBand="1"/>
      </w:tblPr>
      <w:tblGrid>
        <w:gridCol w:w="2518"/>
        <w:gridCol w:w="1276"/>
        <w:gridCol w:w="1984"/>
        <w:gridCol w:w="1985"/>
        <w:gridCol w:w="1843"/>
      </w:tblGrid>
      <w:tr w:rsidR="00A067C2" w:rsidRPr="00A067C2" w:rsidTr="00A067C2">
        <w:trPr>
          <w:trHeight w:val="122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Наименование этапа обучения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Год обучения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 xml:space="preserve">Минимальное число </w:t>
            </w:r>
            <w:proofErr w:type="gramStart"/>
            <w:r w:rsidRPr="00A067C2">
              <w:rPr>
                <w:rFonts w:eastAsiaTheme="minorEastAsia"/>
              </w:rPr>
              <w:t>обучающихся</w:t>
            </w:r>
            <w:proofErr w:type="gramEnd"/>
            <w:r w:rsidRPr="00A067C2">
              <w:rPr>
                <w:rFonts w:eastAsiaTheme="minorEastAsia"/>
              </w:rPr>
              <w:t xml:space="preserve">  в объединении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Максимальное</w:t>
            </w:r>
          </w:p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 xml:space="preserve">число </w:t>
            </w:r>
            <w:proofErr w:type="gramStart"/>
            <w:r w:rsidRPr="00A067C2">
              <w:rPr>
                <w:rFonts w:eastAsiaTheme="minorEastAsia"/>
              </w:rPr>
              <w:t>обучающихся</w:t>
            </w:r>
            <w:proofErr w:type="gramEnd"/>
            <w:r w:rsidRPr="00A067C2">
              <w:rPr>
                <w:rFonts w:eastAsiaTheme="minorEastAsia"/>
              </w:rPr>
              <w:t xml:space="preserve">  в объединении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Максимальное количество учебных часов в неделю по программе</w:t>
            </w:r>
          </w:p>
        </w:tc>
      </w:tr>
      <w:tr w:rsidR="00A067C2" w:rsidRPr="00A067C2" w:rsidTr="00A067C2">
        <w:trPr>
          <w:trHeight w:val="73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 xml:space="preserve">Спортивно - оздоровительная </w:t>
            </w:r>
          </w:p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6</w:t>
            </w:r>
          </w:p>
        </w:tc>
      </w:tr>
      <w:tr w:rsidR="00A067C2" w:rsidRPr="00A067C2" w:rsidTr="00A067C2">
        <w:trPr>
          <w:trHeight w:val="248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Группы начальной подготовки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7C2" w:rsidRPr="00A067C2" w:rsidRDefault="00A067C2" w:rsidP="00A067C2">
            <w:pPr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6</w:t>
            </w:r>
          </w:p>
        </w:tc>
      </w:tr>
      <w:tr w:rsidR="00A067C2" w:rsidRPr="00A067C2" w:rsidTr="00A067C2">
        <w:trPr>
          <w:trHeight w:val="248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7C2" w:rsidRPr="00A067C2" w:rsidRDefault="00A067C2" w:rsidP="00A067C2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7C2" w:rsidRPr="00A067C2" w:rsidRDefault="00A067C2" w:rsidP="00A067C2">
            <w:pPr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9</w:t>
            </w:r>
          </w:p>
        </w:tc>
      </w:tr>
      <w:tr w:rsidR="00A067C2" w:rsidRPr="00A067C2" w:rsidTr="00A067C2">
        <w:trPr>
          <w:trHeight w:val="263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7C2" w:rsidRPr="00A067C2" w:rsidRDefault="00A067C2" w:rsidP="00A067C2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7C2" w:rsidRPr="00A067C2" w:rsidRDefault="00A067C2" w:rsidP="00A067C2">
            <w:pPr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9</w:t>
            </w:r>
          </w:p>
        </w:tc>
      </w:tr>
      <w:tr w:rsidR="00A067C2" w:rsidRPr="00A067C2" w:rsidTr="00A067C2">
        <w:trPr>
          <w:trHeight w:val="233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proofErr w:type="gramStart"/>
            <w:r w:rsidRPr="00A067C2">
              <w:rPr>
                <w:rFonts w:eastAsiaTheme="minorEastAsia"/>
              </w:rPr>
              <w:t>Учебно – тренировочные</w:t>
            </w:r>
            <w:proofErr w:type="gramEnd"/>
            <w:r w:rsidRPr="00A067C2">
              <w:rPr>
                <w:rFonts w:eastAsiaTheme="minorEastAsia"/>
              </w:rPr>
              <w:t xml:space="preserve"> 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12</w:t>
            </w:r>
          </w:p>
        </w:tc>
      </w:tr>
      <w:tr w:rsidR="00A067C2" w:rsidRPr="00A067C2" w:rsidTr="00A067C2">
        <w:trPr>
          <w:trHeight w:val="263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7C2" w:rsidRPr="00A067C2" w:rsidRDefault="00A067C2" w:rsidP="00A067C2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14</w:t>
            </w:r>
          </w:p>
        </w:tc>
      </w:tr>
      <w:tr w:rsidR="00A067C2" w:rsidRPr="00A067C2" w:rsidTr="00A067C2">
        <w:trPr>
          <w:trHeight w:val="248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7C2" w:rsidRPr="00A067C2" w:rsidRDefault="00A067C2" w:rsidP="00A067C2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16</w:t>
            </w:r>
          </w:p>
        </w:tc>
      </w:tr>
      <w:tr w:rsidR="00A067C2" w:rsidRPr="00A067C2" w:rsidTr="00A067C2">
        <w:trPr>
          <w:trHeight w:val="263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7C2" w:rsidRPr="00A067C2" w:rsidRDefault="00A067C2" w:rsidP="00A067C2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18</w:t>
            </w:r>
          </w:p>
        </w:tc>
      </w:tr>
      <w:tr w:rsidR="00A067C2" w:rsidRPr="00A067C2" w:rsidTr="00A067C2">
        <w:trPr>
          <w:trHeight w:val="248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7C2" w:rsidRPr="00A067C2" w:rsidRDefault="00A067C2" w:rsidP="00A067C2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7C2" w:rsidRPr="00A067C2" w:rsidRDefault="00A067C2" w:rsidP="00A067C2">
            <w:pPr>
              <w:jc w:val="both"/>
              <w:rPr>
                <w:rFonts w:eastAsiaTheme="minorEastAsia"/>
              </w:rPr>
            </w:pPr>
            <w:r w:rsidRPr="00A067C2">
              <w:rPr>
                <w:rFonts w:eastAsiaTheme="minorEastAsia"/>
              </w:rPr>
              <w:t>20</w:t>
            </w:r>
          </w:p>
        </w:tc>
      </w:tr>
    </w:tbl>
    <w:p w:rsidR="00A067C2" w:rsidRPr="00A067C2" w:rsidRDefault="00A067C2" w:rsidP="00A067C2">
      <w:pPr>
        <w:rPr>
          <w:rFonts w:eastAsiaTheme="minorEastAsia"/>
        </w:rPr>
      </w:pPr>
    </w:p>
    <w:p w:rsidR="00A067C2" w:rsidRPr="00A067C2" w:rsidRDefault="00A067C2" w:rsidP="00A067C2">
      <w:pPr>
        <w:rPr>
          <w:rFonts w:eastAsiaTheme="minorEastAsia"/>
        </w:rPr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Pr="00A067C2" w:rsidRDefault="00BC6A00" w:rsidP="00A067C2">
      <w:pPr>
        <w:ind w:firstLine="708"/>
        <w:jc w:val="both"/>
      </w:pPr>
    </w:p>
    <w:p w:rsidR="00BC6A00" w:rsidRDefault="00BC6A00" w:rsidP="00F5797D">
      <w:pPr>
        <w:jc w:val="both"/>
      </w:pPr>
    </w:p>
    <w:p w:rsidR="00F5797D" w:rsidRDefault="00F5797D" w:rsidP="00F5797D">
      <w:pPr>
        <w:jc w:val="both"/>
      </w:pPr>
    </w:p>
    <w:p w:rsidR="00215719" w:rsidRDefault="00215719" w:rsidP="00F5797D">
      <w:pPr>
        <w:jc w:val="both"/>
      </w:pPr>
    </w:p>
    <w:p w:rsidR="00872C0F" w:rsidRDefault="00872C0F" w:rsidP="00F5797D">
      <w:pPr>
        <w:jc w:val="both"/>
      </w:pPr>
    </w:p>
    <w:p w:rsidR="00872C0F" w:rsidRDefault="00872C0F" w:rsidP="00F5797D">
      <w:pPr>
        <w:jc w:val="both"/>
      </w:pPr>
    </w:p>
    <w:p w:rsidR="00F5797D" w:rsidRDefault="00F5797D" w:rsidP="00F5797D">
      <w:pPr>
        <w:jc w:val="both"/>
      </w:pPr>
    </w:p>
    <w:p w:rsidR="00BC6A00" w:rsidRPr="00A609A1" w:rsidRDefault="00BC6A00" w:rsidP="00E56A95">
      <w:pPr>
        <w:jc w:val="both"/>
      </w:pPr>
    </w:p>
    <w:p w:rsidR="00450F67" w:rsidRPr="00A609A1" w:rsidRDefault="00F5797D" w:rsidP="0053741A">
      <w:pPr>
        <w:pStyle w:val="ab"/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Учебный план </w:t>
      </w:r>
      <w:r w:rsidR="00450F67" w:rsidRPr="00A609A1">
        <w:rPr>
          <w:rFonts w:ascii="Times New Roman" w:hAnsi="Times New Roman"/>
          <w:b/>
          <w:sz w:val="24"/>
          <w:szCs w:val="24"/>
        </w:rPr>
        <w:t>ДООП по муниципальному заданию.</w:t>
      </w:r>
    </w:p>
    <w:p w:rsidR="00715438" w:rsidRPr="00A609A1" w:rsidRDefault="00715438" w:rsidP="0053741A">
      <w:pPr>
        <w:pStyle w:val="ab"/>
        <w:spacing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AA4092" w:rsidRPr="00A609A1" w:rsidRDefault="00925ACD" w:rsidP="0053741A">
      <w:pPr>
        <w:pStyle w:val="ab"/>
        <w:numPr>
          <w:ilvl w:val="1"/>
          <w:numId w:val="12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609A1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450F67" w:rsidRPr="00A609A1">
        <w:rPr>
          <w:rFonts w:ascii="Times New Roman" w:hAnsi="Times New Roman"/>
          <w:b/>
          <w:sz w:val="24"/>
          <w:szCs w:val="24"/>
        </w:rPr>
        <w:t>ДООП</w:t>
      </w:r>
      <w:r w:rsidR="000972FC" w:rsidRPr="00A609A1">
        <w:rPr>
          <w:rFonts w:ascii="Times New Roman" w:hAnsi="Times New Roman"/>
          <w:b/>
          <w:sz w:val="24"/>
          <w:szCs w:val="24"/>
        </w:rPr>
        <w:t xml:space="preserve"> </w:t>
      </w:r>
      <w:r w:rsidR="00AA4092" w:rsidRPr="00A609A1">
        <w:rPr>
          <w:rFonts w:ascii="Times New Roman" w:hAnsi="Times New Roman"/>
          <w:b/>
          <w:sz w:val="24"/>
          <w:szCs w:val="24"/>
        </w:rPr>
        <w:t>«Киокусинкай» для учащихся 10-18 лет</w:t>
      </w: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11"/>
        <w:gridCol w:w="323"/>
        <w:gridCol w:w="783"/>
        <w:gridCol w:w="209"/>
        <w:gridCol w:w="897"/>
        <w:gridCol w:w="1107"/>
        <w:gridCol w:w="1107"/>
        <w:gridCol w:w="1107"/>
      </w:tblGrid>
      <w:tr w:rsidR="00A609A1" w:rsidRPr="00A609A1" w:rsidTr="00872C0F">
        <w:tc>
          <w:tcPr>
            <w:tcW w:w="851" w:type="dxa"/>
            <w:vMerge w:val="restart"/>
          </w:tcPr>
          <w:p w:rsidR="00A609A1" w:rsidRPr="00A609A1" w:rsidRDefault="00A609A1" w:rsidP="00872C0F">
            <w:pPr>
              <w:tabs>
                <w:tab w:val="left" w:pos="9355"/>
              </w:tabs>
              <w:ind w:left="-284" w:right="-109" w:firstLine="142"/>
              <w:jc w:val="center"/>
              <w:rPr>
                <w:b/>
                <w:lang w:eastAsia="en-US"/>
              </w:rPr>
            </w:pPr>
            <w:r w:rsidRPr="00A609A1">
              <w:rPr>
                <w:b/>
                <w:lang w:eastAsia="en-US"/>
              </w:rPr>
              <w:t>№</w:t>
            </w:r>
          </w:p>
          <w:p w:rsidR="00A609A1" w:rsidRPr="00A609A1" w:rsidRDefault="00A609A1" w:rsidP="00872C0F">
            <w:pPr>
              <w:tabs>
                <w:tab w:val="left" w:pos="9355"/>
              </w:tabs>
              <w:ind w:left="-142" w:right="-249"/>
              <w:jc w:val="center"/>
              <w:rPr>
                <w:b/>
                <w:lang w:eastAsia="en-US"/>
              </w:rPr>
            </w:pPr>
            <w:proofErr w:type="gramStart"/>
            <w:r w:rsidRPr="00A609A1">
              <w:rPr>
                <w:b/>
                <w:lang w:eastAsia="en-US"/>
              </w:rPr>
              <w:t>п</w:t>
            </w:r>
            <w:proofErr w:type="gramEnd"/>
            <w:r w:rsidRPr="00A609A1">
              <w:rPr>
                <w:b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A609A1" w:rsidRPr="00A609A1" w:rsidRDefault="00A609A1" w:rsidP="00872C0F">
            <w:pPr>
              <w:tabs>
                <w:tab w:val="left" w:pos="9355"/>
              </w:tabs>
              <w:jc w:val="center"/>
              <w:rPr>
                <w:b/>
                <w:lang w:eastAsia="en-US"/>
              </w:rPr>
            </w:pPr>
            <w:r w:rsidRPr="00A609A1">
              <w:rPr>
                <w:b/>
                <w:lang w:eastAsia="en-US"/>
              </w:rPr>
              <w:t>Разделы</w:t>
            </w:r>
          </w:p>
        </w:tc>
        <w:tc>
          <w:tcPr>
            <w:tcW w:w="6344" w:type="dxa"/>
            <w:gridSpan w:val="8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9A1"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</w:tr>
      <w:tr w:rsidR="00A609A1" w:rsidRPr="00A609A1" w:rsidTr="00872C0F">
        <w:tc>
          <w:tcPr>
            <w:tcW w:w="851" w:type="dxa"/>
            <w:vMerge/>
            <w:vAlign w:val="center"/>
          </w:tcPr>
          <w:p w:rsidR="00A609A1" w:rsidRPr="00A609A1" w:rsidRDefault="00A609A1" w:rsidP="00872C0F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A609A1" w:rsidRPr="00A609A1" w:rsidRDefault="00A609A1" w:rsidP="00872C0F">
            <w:pPr>
              <w:rPr>
                <w:b/>
                <w:lang w:eastAsia="en-US"/>
              </w:rPr>
            </w:pPr>
          </w:p>
        </w:tc>
        <w:tc>
          <w:tcPr>
            <w:tcW w:w="3023" w:type="dxa"/>
            <w:gridSpan w:val="5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9A1">
              <w:rPr>
                <w:rFonts w:ascii="Times New Roman" w:hAnsi="Times New Roman"/>
                <w:b/>
                <w:sz w:val="24"/>
                <w:szCs w:val="24"/>
              </w:rPr>
              <w:t>Начальная подготовка</w:t>
            </w:r>
          </w:p>
        </w:tc>
        <w:tc>
          <w:tcPr>
            <w:tcW w:w="3321" w:type="dxa"/>
            <w:gridSpan w:val="3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9A1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</w:t>
            </w:r>
          </w:p>
        </w:tc>
      </w:tr>
      <w:tr w:rsidR="00A609A1" w:rsidRPr="00A609A1" w:rsidTr="00872C0F">
        <w:tc>
          <w:tcPr>
            <w:tcW w:w="851" w:type="dxa"/>
            <w:vMerge/>
            <w:vAlign w:val="center"/>
          </w:tcPr>
          <w:p w:rsidR="00A609A1" w:rsidRPr="00A609A1" w:rsidRDefault="00A609A1" w:rsidP="00872C0F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A609A1" w:rsidRPr="00A609A1" w:rsidRDefault="00A609A1" w:rsidP="00872C0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609A1" w:rsidRPr="00A609A1" w:rsidRDefault="00A609A1" w:rsidP="00872C0F">
            <w:pPr>
              <w:tabs>
                <w:tab w:val="left" w:pos="9355"/>
              </w:tabs>
              <w:jc w:val="center"/>
              <w:rPr>
                <w:b/>
                <w:lang w:eastAsia="en-US"/>
              </w:rPr>
            </w:pPr>
            <w:r w:rsidRPr="00A609A1"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A609A1" w:rsidRPr="00A609A1" w:rsidRDefault="00A609A1" w:rsidP="00872C0F">
            <w:pPr>
              <w:tabs>
                <w:tab w:val="left" w:pos="9355"/>
              </w:tabs>
              <w:jc w:val="center"/>
              <w:rPr>
                <w:b/>
                <w:lang w:eastAsia="en-US"/>
              </w:rPr>
            </w:pPr>
            <w:r w:rsidRPr="00A609A1">
              <w:rPr>
                <w:b/>
                <w:lang w:eastAsia="en-US"/>
              </w:rPr>
              <w:t>2</w:t>
            </w:r>
          </w:p>
        </w:tc>
        <w:tc>
          <w:tcPr>
            <w:tcW w:w="897" w:type="dxa"/>
          </w:tcPr>
          <w:p w:rsidR="00A609A1" w:rsidRPr="00A609A1" w:rsidRDefault="00A609A1" w:rsidP="00872C0F">
            <w:pPr>
              <w:tabs>
                <w:tab w:val="left" w:pos="9355"/>
              </w:tabs>
              <w:jc w:val="center"/>
              <w:rPr>
                <w:b/>
                <w:highlight w:val="magenta"/>
                <w:lang w:eastAsia="en-US"/>
              </w:rPr>
            </w:pPr>
            <w:r w:rsidRPr="00A609A1">
              <w:rPr>
                <w:b/>
                <w:lang w:eastAsia="en-US"/>
              </w:rPr>
              <w:t>3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9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9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9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609A1" w:rsidRPr="00A609A1" w:rsidTr="00872C0F">
        <w:tc>
          <w:tcPr>
            <w:tcW w:w="851" w:type="dxa"/>
            <w:vAlign w:val="center"/>
          </w:tcPr>
          <w:p w:rsidR="00A609A1" w:rsidRPr="00A609A1" w:rsidRDefault="00A609A1" w:rsidP="00A609A1">
            <w:pPr>
              <w:pStyle w:val="ab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2835" w:type="dxa"/>
          </w:tcPr>
          <w:p w:rsidR="00A609A1" w:rsidRPr="00A609A1" w:rsidRDefault="00A609A1" w:rsidP="00872C0F">
            <w:pPr>
              <w:tabs>
                <w:tab w:val="left" w:pos="9355"/>
              </w:tabs>
              <w:ind w:right="-143"/>
              <w:jc w:val="both"/>
              <w:rPr>
                <w:lang w:eastAsia="en-US"/>
              </w:rPr>
            </w:pPr>
            <w:r w:rsidRPr="00A609A1">
              <w:rPr>
                <w:lang w:eastAsia="en-US"/>
              </w:rPr>
              <w:t>Теоретическая подготовка</w:t>
            </w:r>
          </w:p>
        </w:tc>
        <w:tc>
          <w:tcPr>
            <w:tcW w:w="1134" w:type="dxa"/>
            <w:gridSpan w:val="2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9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9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9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9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9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9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609A1" w:rsidRPr="00A609A1" w:rsidTr="00872C0F">
        <w:tc>
          <w:tcPr>
            <w:tcW w:w="851" w:type="dxa"/>
          </w:tcPr>
          <w:p w:rsidR="00A609A1" w:rsidRPr="00A609A1" w:rsidRDefault="00A609A1" w:rsidP="00A609A1">
            <w:pPr>
              <w:pStyle w:val="ab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09A1" w:rsidRPr="00A609A1" w:rsidRDefault="00A609A1" w:rsidP="00872C0F">
            <w:pPr>
              <w:tabs>
                <w:tab w:val="left" w:pos="9355"/>
              </w:tabs>
              <w:jc w:val="both"/>
              <w:rPr>
                <w:lang w:eastAsia="en-US"/>
              </w:rPr>
            </w:pPr>
            <w:r w:rsidRPr="00A609A1">
              <w:rPr>
                <w:lang w:eastAsia="en-US"/>
              </w:rPr>
              <w:t>Общая физическая подготовка</w:t>
            </w:r>
          </w:p>
        </w:tc>
        <w:tc>
          <w:tcPr>
            <w:tcW w:w="1134" w:type="dxa"/>
            <w:gridSpan w:val="2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9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A609A1" w:rsidRPr="00A609A1" w:rsidTr="00872C0F">
        <w:tc>
          <w:tcPr>
            <w:tcW w:w="851" w:type="dxa"/>
          </w:tcPr>
          <w:p w:rsidR="00A609A1" w:rsidRPr="00A609A1" w:rsidRDefault="00A609A1" w:rsidP="00A609A1">
            <w:pPr>
              <w:pStyle w:val="ab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09A1" w:rsidRPr="00A609A1" w:rsidRDefault="00A609A1" w:rsidP="00872C0F">
            <w:pPr>
              <w:pStyle w:val="ad"/>
              <w:ind w:right="19"/>
              <w:jc w:val="both"/>
              <w:rPr>
                <w:lang w:eastAsia="en-US"/>
              </w:rPr>
            </w:pPr>
            <w:r w:rsidRPr="00A609A1">
              <w:rPr>
                <w:lang w:eastAsia="en-US"/>
              </w:rPr>
              <w:t>Специальная физическая подготовка</w:t>
            </w:r>
          </w:p>
        </w:tc>
        <w:tc>
          <w:tcPr>
            <w:tcW w:w="1134" w:type="dxa"/>
            <w:gridSpan w:val="2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9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7" w:type="dxa"/>
          </w:tcPr>
          <w:p w:rsidR="00A609A1" w:rsidRPr="00A609A1" w:rsidRDefault="00A609A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A609A1" w:rsidRPr="00A609A1" w:rsidTr="00872C0F">
        <w:tc>
          <w:tcPr>
            <w:tcW w:w="851" w:type="dxa"/>
          </w:tcPr>
          <w:p w:rsidR="00A609A1" w:rsidRPr="00A609A1" w:rsidRDefault="00A609A1" w:rsidP="00A609A1">
            <w:pPr>
              <w:pStyle w:val="ab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09A1" w:rsidRPr="00A609A1" w:rsidRDefault="00A609A1" w:rsidP="00872C0F">
            <w:pPr>
              <w:pStyle w:val="ad"/>
              <w:ind w:right="19"/>
              <w:jc w:val="both"/>
              <w:rPr>
                <w:lang w:eastAsia="en-US"/>
              </w:rPr>
            </w:pPr>
            <w:r w:rsidRPr="00A609A1">
              <w:rPr>
                <w:lang w:eastAsia="en-US"/>
              </w:rPr>
              <w:t>Технико-тактическая подготовка</w:t>
            </w:r>
          </w:p>
        </w:tc>
        <w:tc>
          <w:tcPr>
            <w:tcW w:w="1134" w:type="dxa"/>
            <w:gridSpan w:val="2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7" w:type="dxa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07" w:type="dxa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07" w:type="dxa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07" w:type="dxa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A609A1" w:rsidRPr="00A609A1" w:rsidTr="00872C0F">
        <w:tc>
          <w:tcPr>
            <w:tcW w:w="851" w:type="dxa"/>
          </w:tcPr>
          <w:p w:rsidR="00A609A1" w:rsidRPr="00A609A1" w:rsidRDefault="00A609A1" w:rsidP="00A609A1">
            <w:pPr>
              <w:pStyle w:val="ab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09A1" w:rsidRPr="00A609A1" w:rsidRDefault="00A609A1" w:rsidP="00872C0F">
            <w:pPr>
              <w:pStyle w:val="ad"/>
              <w:ind w:right="19"/>
              <w:jc w:val="both"/>
              <w:rPr>
                <w:lang w:eastAsia="en-US"/>
              </w:rPr>
            </w:pPr>
            <w:r w:rsidRPr="00A609A1">
              <w:rPr>
                <w:lang w:eastAsia="en-US"/>
              </w:rPr>
              <w:t>Контрольные испытания</w:t>
            </w:r>
          </w:p>
        </w:tc>
        <w:tc>
          <w:tcPr>
            <w:tcW w:w="1134" w:type="dxa"/>
            <w:gridSpan w:val="2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7" w:type="dxa"/>
          </w:tcPr>
          <w:p w:rsidR="00A609A1" w:rsidRPr="00A609A1" w:rsidRDefault="00E56A95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F4A91" w:rsidRPr="00A609A1" w:rsidTr="00872C0F">
        <w:tc>
          <w:tcPr>
            <w:tcW w:w="851" w:type="dxa"/>
          </w:tcPr>
          <w:p w:rsidR="00EF4A91" w:rsidRPr="00A609A1" w:rsidRDefault="00EF4A91" w:rsidP="00A609A1">
            <w:pPr>
              <w:pStyle w:val="ab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4A91" w:rsidRPr="00EF4A91" w:rsidRDefault="00EF4A91" w:rsidP="00EF4A91">
            <w:pPr>
              <w:ind w:right="-73"/>
            </w:pPr>
            <w:r w:rsidRPr="00EF4A91">
              <w:t>Инструкторская и судейская практика</w:t>
            </w:r>
          </w:p>
        </w:tc>
        <w:tc>
          <w:tcPr>
            <w:tcW w:w="1134" w:type="dxa"/>
            <w:gridSpan w:val="2"/>
          </w:tcPr>
          <w:p w:rsidR="00EF4A9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F4A9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EF4A9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EF4A9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EF4A9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EF4A9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4A91" w:rsidRPr="00A609A1" w:rsidTr="00872C0F">
        <w:tc>
          <w:tcPr>
            <w:tcW w:w="851" w:type="dxa"/>
          </w:tcPr>
          <w:p w:rsidR="00EF4A91" w:rsidRPr="00A609A1" w:rsidRDefault="00EF4A91" w:rsidP="00A609A1">
            <w:pPr>
              <w:pStyle w:val="ab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4A91" w:rsidRPr="00A609A1" w:rsidRDefault="00EF4A91" w:rsidP="00872C0F">
            <w:pPr>
              <w:pStyle w:val="ad"/>
              <w:ind w:right="19"/>
              <w:jc w:val="both"/>
              <w:rPr>
                <w:lang w:eastAsia="en-US"/>
              </w:rPr>
            </w:pPr>
            <w:r w:rsidRPr="00A609A1">
              <w:rPr>
                <w:lang w:eastAsia="en-US"/>
              </w:rPr>
              <w:t>Восстановительные мероприятия</w:t>
            </w:r>
          </w:p>
        </w:tc>
        <w:tc>
          <w:tcPr>
            <w:tcW w:w="1134" w:type="dxa"/>
            <w:gridSpan w:val="2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07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F4A91" w:rsidRPr="00A609A1" w:rsidTr="00872C0F">
        <w:tc>
          <w:tcPr>
            <w:tcW w:w="851" w:type="dxa"/>
          </w:tcPr>
          <w:p w:rsidR="00EF4A91" w:rsidRPr="00A609A1" w:rsidRDefault="00EF4A91" w:rsidP="00A609A1">
            <w:pPr>
              <w:pStyle w:val="ab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4A91" w:rsidRPr="00A609A1" w:rsidRDefault="00EF4A91" w:rsidP="00872C0F">
            <w:pPr>
              <w:pStyle w:val="ad"/>
              <w:ind w:right="19"/>
              <w:jc w:val="both"/>
              <w:rPr>
                <w:lang w:eastAsia="en-US"/>
              </w:rPr>
            </w:pPr>
            <w:r w:rsidRPr="00A609A1">
              <w:rPr>
                <w:lang w:eastAsia="en-US"/>
              </w:rPr>
              <w:t>Врачебный и медицинский контроль</w:t>
            </w:r>
          </w:p>
        </w:tc>
        <w:tc>
          <w:tcPr>
            <w:tcW w:w="1134" w:type="dxa"/>
            <w:gridSpan w:val="2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4A91" w:rsidRPr="00A609A1" w:rsidTr="00872C0F">
        <w:tc>
          <w:tcPr>
            <w:tcW w:w="851" w:type="dxa"/>
          </w:tcPr>
          <w:p w:rsidR="00EF4A91" w:rsidRPr="00A609A1" w:rsidRDefault="00EF4A91" w:rsidP="00A609A1">
            <w:pPr>
              <w:pStyle w:val="ab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4A91" w:rsidRPr="00A609A1" w:rsidRDefault="00EF4A91" w:rsidP="00872C0F">
            <w:pPr>
              <w:pStyle w:val="ad"/>
              <w:ind w:right="1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Соревновательная подготовка</w:t>
            </w:r>
          </w:p>
        </w:tc>
        <w:tc>
          <w:tcPr>
            <w:tcW w:w="6344" w:type="dxa"/>
            <w:gridSpan w:val="8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9A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</w:tr>
      <w:tr w:rsidR="00EF4A91" w:rsidRPr="00A609A1" w:rsidTr="00872C0F">
        <w:tc>
          <w:tcPr>
            <w:tcW w:w="3686" w:type="dxa"/>
            <w:gridSpan w:val="2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9A1">
              <w:rPr>
                <w:rFonts w:ascii="Times New Roman" w:hAnsi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811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6" w:type="dxa"/>
            <w:gridSpan w:val="2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6" w:type="dxa"/>
            <w:gridSpan w:val="2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7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1107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644</w:t>
            </w:r>
          </w:p>
        </w:tc>
        <w:tc>
          <w:tcPr>
            <w:tcW w:w="1107" w:type="dxa"/>
          </w:tcPr>
          <w:p w:rsidR="00EF4A91" w:rsidRPr="00A609A1" w:rsidRDefault="00EF4A91" w:rsidP="00A609A1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</w:tbl>
    <w:p w:rsidR="00BC6A00" w:rsidRPr="00F5797D" w:rsidRDefault="00BC6A00" w:rsidP="00F5797D">
      <w:pPr>
        <w:rPr>
          <w:rFonts w:eastAsiaTheme="minorEastAsia"/>
          <w:b/>
        </w:rPr>
      </w:pPr>
    </w:p>
    <w:p w:rsidR="00E56A95" w:rsidRPr="00F5797D" w:rsidRDefault="00BC6A00" w:rsidP="00E56A95">
      <w:pPr>
        <w:pStyle w:val="ab"/>
        <w:numPr>
          <w:ilvl w:val="1"/>
          <w:numId w:val="12"/>
        </w:num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067C2">
        <w:rPr>
          <w:rFonts w:ascii="Times New Roman" w:hAnsi="Times New Roman"/>
          <w:b/>
          <w:sz w:val="24"/>
          <w:szCs w:val="24"/>
        </w:rPr>
        <w:t xml:space="preserve">Учебный план ДООП </w:t>
      </w:r>
      <w:r w:rsidR="00B150D9" w:rsidRPr="00A067C2">
        <w:rPr>
          <w:rFonts w:ascii="Times New Roman" w:hAnsi="Times New Roman"/>
          <w:b/>
          <w:sz w:val="24"/>
          <w:szCs w:val="24"/>
        </w:rPr>
        <w:t>«Киокусинкай</w:t>
      </w:r>
      <w:r w:rsidR="00A609A1" w:rsidRPr="00A067C2">
        <w:rPr>
          <w:rFonts w:ascii="Times New Roman" w:hAnsi="Times New Roman"/>
          <w:b/>
          <w:sz w:val="24"/>
          <w:szCs w:val="24"/>
        </w:rPr>
        <w:t>: юный каратист</w:t>
      </w:r>
      <w:r w:rsidR="00B150D9" w:rsidRPr="00A067C2">
        <w:rPr>
          <w:rFonts w:ascii="Times New Roman" w:hAnsi="Times New Roman"/>
          <w:b/>
          <w:sz w:val="24"/>
          <w:szCs w:val="24"/>
        </w:rPr>
        <w:t>» для учащихся 5-9</w:t>
      </w:r>
      <w:r w:rsidRPr="00A067C2">
        <w:rPr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756"/>
        <w:gridCol w:w="1474"/>
        <w:gridCol w:w="1474"/>
        <w:gridCol w:w="1475"/>
      </w:tblGrid>
      <w:tr w:rsidR="00A067C2" w:rsidRPr="00A067C2" w:rsidTr="00872C0F">
        <w:tc>
          <w:tcPr>
            <w:tcW w:w="851" w:type="dxa"/>
            <w:vMerge w:val="restart"/>
          </w:tcPr>
          <w:p w:rsidR="00E56A95" w:rsidRPr="00A067C2" w:rsidRDefault="00E56A95" w:rsidP="00872C0F">
            <w:pPr>
              <w:ind w:left="-108" w:right="-108"/>
              <w:rPr>
                <w:b/>
              </w:rPr>
            </w:pPr>
            <w:r w:rsidRPr="00A067C2">
              <w:t>№</w:t>
            </w:r>
            <w:proofErr w:type="gramStart"/>
            <w:r w:rsidR="00872C0F">
              <w:t>п</w:t>
            </w:r>
            <w:proofErr w:type="gramEnd"/>
            <w:r w:rsidR="00872C0F">
              <w:t>/п</w:t>
            </w:r>
          </w:p>
        </w:tc>
        <w:tc>
          <w:tcPr>
            <w:tcW w:w="4756" w:type="dxa"/>
            <w:vMerge w:val="restart"/>
          </w:tcPr>
          <w:p w:rsidR="00E56A95" w:rsidRPr="00A067C2" w:rsidRDefault="00E56A95" w:rsidP="00872C0F">
            <w:pPr>
              <w:jc w:val="center"/>
              <w:rPr>
                <w:b/>
              </w:rPr>
            </w:pPr>
            <w:r w:rsidRPr="00A067C2">
              <w:t>Наименование темы</w:t>
            </w:r>
          </w:p>
        </w:tc>
        <w:tc>
          <w:tcPr>
            <w:tcW w:w="4423" w:type="dxa"/>
            <w:gridSpan w:val="3"/>
          </w:tcPr>
          <w:p w:rsidR="00E56A95" w:rsidRPr="00A067C2" w:rsidRDefault="00872C0F" w:rsidP="00872C0F">
            <w:pPr>
              <w:pStyle w:val="ab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</w:tr>
      <w:tr w:rsidR="00A067C2" w:rsidRPr="00A067C2" w:rsidTr="00872C0F">
        <w:trPr>
          <w:trHeight w:val="258"/>
        </w:trPr>
        <w:tc>
          <w:tcPr>
            <w:tcW w:w="851" w:type="dxa"/>
            <w:vMerge/>
          </w:tcPr>
          <w:p w:rsidR="00E56A95" w:rsidRPr="00A067C2" w:rsidRDefault="00E56A95" w:rsidP="00872C0F">
            <w:pPr>
              <w:ind w:left="-108" w:right="-108"/>
            </w:pPr>
          </w:p>
        </w:tc>
        <w:tc>
          <w:tcPr>
            <w:tcW w:w="4756" w:type="dxa"/>
            <w:vMerge/>
          </w:tcPr>
          <w:p w:rsidR="00E56A95" w:rsidRPr="00A067C2" w:rsidRDefault="00E56A95" w:rsidP="00872C0F">
            <w:pPr>
              <w:jc w:val="center"/>
            </w:pPr>
          </w:p>
        </w:tc>
        <w:tc>
          <w:tcPr>
            <w:tcW w:w="1474" w:type="dxa"/>
          </w:tcPr>
          <w:p w:rsidR="00E56A95" w:rsidRPr="00A067C2" w:rsidRDefault="00E56A95" w:rsidP="00872C0F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7C2">
              <w:rPr>
                <w:rFonts w:ascii="Times New Roman" w:hAnsi="Times New Roman"/>
                <w:b/>
                <w:sz w:val="24"/>
                <w:szCs w:val="24"/>
              </w:rPr>
              <w:t>СО-1</w:t>
            </w:r>
          </w:p>
        </w:tc>
        <w:tc>
          <w:tcPr>
            <w:tcW w:w="1474" w:type="dxa"/>
          </w:tcPr>
          <w:p w:rsidR="00E56A95" w:rsidRPr="00A067C2" w:rsidRDefault="00E56A95" w:rsidP="00872C0F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7C2">
              <w:rPr>
                <w:rFonts w:ascii="Times New Roman" w:hAnsi="Times New Roman"/>
                <w:b/>
                <w:sz w:val="24"/>
                <w:szCs w:val="24"/>
              </w:rPr>
              <w:t>СО-2</w:t>
            </w:r>
          </w:p>
        </w:tc>
        <w:tc>
          <w:tcPr>
            <w:tcW w:w="1475" w:type="dxa"/>
          </w:tcPr>
          <w:p w:rsidR="00E56A95" w:rsidRPr="00A067C2" w:rsidRDefault="00E56A95" w:rsidP="00872C0F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7C2">
              <w:rPr>
                <w:rFonts w:ascii="Times New Roman" w:hAnsi="Times New Roman"/>
                <w:b/>
                <w:sz w:val="24"/>
                <w:szCs w:val="24"/>
              </w:rPr>
              <w:t>СО-3</w:t>
            </w:r>
          </w:p>
        </w:tc>
      </w:tr>
      <w:tr w:rsidR="00A067C2" w:rsidRPr="00A067C2" w:rsidTr="00872C0F">
        <w:tc>
          <w:tcPr>
            <w:tcW w:w="851" w:type="dxa"/>
          </w:tcPr>
          <w:p w:rsidR="00A067C2" w:rsidRPr="00A067C2" w:rsidRDefault="00A067C2" w:rsidP="00872C0F">
            <w:pPr>
              <w:tabs>
                <w:tab w:val="left" w:pos="34"/>
                <w:tab w:val="left" w:pos="294"/>
              </w:tabs>
            </w:pPr>
            <w:r w:rsidRPr="00A067C2">
              <w:t xml:space="preserve">1. </w:t>
            </w:r>
          </w:p>
        </w:tc>
        <w:tc>
          <w:tcPr>
            <w:tcW w:w="4756" w:type="dxa"/>
          </w:tcPr>
          <w:p w:rsidR="00A067C2" w:rsidRPr="00A067C2" w:rsidRDefault="00A067C2" w:rsidP="00872C0F">
            <w:pPr>
              <w:ind w:left="108"/>
            </w:pPr>
            <w:r w:rsidRPr="00A067C2">
              <w:t>Вводное занятие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ind w:left="111"/>
              <w:jc w:val="center"/>
            </w:pPr>
            <w:r w:rsidRPr="00A067C2">
              <w:t>2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ind w:left="111"/>
              <w:jc w:val="center"/>
            </w:pPr>
            <w:r w:rsidRPr="00A067C2">
              <w:t>2</w:t>
            </w:r>
          </w:p>
        </w:tc>
        <w:tc>
          <w:tcPr>
            <w:tcW w:w="1475" w:type="dxa"/>
          </w:tcPr>
          <w:p w:rsidR="00A067C2" w:rsidRPr="00A067C2" w:rsidRDefault="00A067C2" w:rsidP="00872C0F">
            <w:pPr>
              <w:spacing w:line="214" w:lineRule="atLeast"/>
              <w:ind w:left="111"/>
              <w:jc w:val="center"/>
            </w:pPr>
            <w:r w:rsidRPr="00A067C2">
              <w:t>60</w:t>
            </w:r>
          </w:p>
        </w:tc>
      </w:tr>
      <w:tr w:rsidR="00A067C2" w:rsidRPr="00A067C2" w:rsidTr="00872C0F">
        <w:tc>
          <w:tcPr>
            <w:tcW w:w="851" w:type="dxa"/>
          </w:tcPr>
          <w:p w:rsidR="00A067C2" w:rsidRPr="00A067C2" w:rsidRDefault="00A067C2" w:rsidP="00872C0F">
            <w:r w:rsidRPr="00A067C2">
              <w:t>2.</w:t>
            </w:r>
          </w:p>
        </w:tc>
        <w:tc>
          <w:tcPr>
            <w:tcW w:w="4756" w:type="dxa"/>
          </w:tcPr>
          <w:p w:rsidR="00A067C2" w:rsidRPr="00A067C2" w:rsidRDefault="00A067C2" w:rsidP="00872C0F">
            <w:pPr>
              <w:ind w:left="108" w:right="674"/>
            </w:pPr>
            <w:r w:rsidRPr="00A067C2">
              <w:t>Общая </w:t>
            </w:r>
            <w:r w:rsidRPr="00A067C2">
              <w:rPr>
                <w:spacing w:val="-1"/>
              </w:rPr>
              <w:t>физическая</w:t>
            </w:r>
          </w:p>
          <w:p w:rsidR="00A067C2" w:rsidRPr="00A067C2" w:rsidRDefault="00A067C2" w:rsidP="00872C0F">
            <w:pPr>
              <w:ind w:left="108"/>
            </w:pPr>
            <w:r w:rsidRPr="00A067C2">
              <w:t>подготовка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spacing w:line="214" w:lineRule="atLeast"/>
              <w:ind w:left="111"/>
              <w:jc w:val="center"/>
            </w:pPr>
            <w:r w:rsidRPr="00A067C2">
              <w:t>20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spacing w:line="214" w:lineRule="atLeast"/>
              <w:ind w:left="111"/>
              <w:jc w:val="center"/>
            </w:pPr>
            <w:r w:rsidRPr="00A067C2">
              <w:t>40</w:t>
            </w:r>
          </w:p>
        </w:tc>
        <w:tc>
          <w:tcPr>
            <w:tcW w:w="1475" w:type="dxa"/>
          </w:tcPr>
          <w:p w:rsidR="00A067C2" w:rsidRPr="00A067C2" w:rsidRDefault="00A067C2" w:rsidP="00872C0F">
            <w:pPr>
              <w:spacing w:line="214" w:lineRule="atLeast"/>
              <w:ind w:left="111"/>
              <w:jc w:val="center"/>
            </w:pPr>
            <w:r w:rsidRPr="00A067C2">
              <w:t>28</w:t>
            </w:r>
          </w:p>
        </w:tc>
      </w:tr>
      <w:tr w:rsidR="00A067C2" w:rsidRPr="00A067C2" w:rsidTr="00872C0F">
        <w:tc>
          <w:tcPr>
            <w:tcW w:w="851" w:type="dxa"/>
          </w:tcPr>
          <w:p w:rsidR="00A067C2" w:rsidRPr="00A067C2" w:rsidRDefault="00A067C2" w:rsidP="00872C0F">
            <w:r w:rsidRPr="00A067C2">
              <w:t>3.</w:t>
            </w:r>
          </w:p>
        </w:tc>
        <w:tc>
          <w:tcPr>
            <w:tcW w:w="4756" w:type="dxa"/>
          </w:tcPr>
          <w:p w:rsidR="00A067C2" w:rsidRPr="00A067C2" w:rsidRDefault="00A067C2" w:rsidP="00872C0F">
            <w:pPr>
              <w:spacing w:line="214" w:lineRule="atLeast"/>
              <w:ind w:left="108"/>
            </w:pPr>
            <w:r w:rsidRPr="00A067C2">
              <w:t>Специальная</w:t>
            </w:r>
          </w:p>
          <w:p w:rsidR="00A067C2" w:rsidRPr="00A067C2" w:rsidRDefault="00A067C2" w:rsidP="00872C0F">
            <w:pPr>
              <w:spacing w:before="5" w:line="221" w:lineRule="atLeast"/>
              <w:ind w:left="108" w:right="664"/>
            </w:pPr>
            <w:r w:rsidRPr="00A067C2">
              <w:t>физическая подготовка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spacing w:line="214" w:lineRule="atLeast"/>
              <w:ind w:left="111"/>
              <w:jc w:val="center"/>
            </w:pPr>
            <w:r w:rsidRPr="00A067C2">
              <w:t>8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spacing w:line="214" w:lineRule="atLeast"/>
              <w:ind w:left="111"/>
              <w:jc w:val="center"/>
            </w:pPr>
            <w:r w:rsidRPr="00A067C2">
              <w:t>18</w:t>
            </w:r>
          </w:p>
        </w:tc>
        <w:tc>
          <w:tcPr>
            <w:tcW w:w="1475" w:type="dxa"/>
          </w:tcPr>
          <w:p w:rsidR="00A067C2" w:rsidRPr="00A067C2" w:rsidRDefault="00A067C2" w:rsidP="00872C0F">
            <w:pPr>
              <w:spacing w:line="214" w:lineRule="atLeast"/>
              <w:ind w:left="111"/>
              <w:jc w:val="center"/>
            </w:pPr>
            <w:r w:rsidRPr="00A067C2">
              <w:t>40</w:t>
            </w:r>
          </w:p>
        </w:tc>
      </w:tr>
      <w:tr w:rsidR="00A067C2" w:rsidRPr="00A067C2" w:rsidTr="00872C0F">
        <w:tc>
          <w:tcPr>
            <w:tcW w:w="851" w:type="dxa"/>
          </w:tcPr>
          <w:p w:rsidR="00A067C2" w:rsidRPr="00A067C2" w:rsidRDefault="00A067C2" w:rsidP="00872C0F">
            <w:r w:rsidRPr="00A067C2">
              <w:t>4.</w:t>
            </w:r>
          </w:p>
        </w:tc>
        <w:tc>
          <w:tcPr>
            <w:tcW w:w="4756" w:type="dxa"/>
          </w:tcPr>
          <w:p w:rsidR="00A067C2" w:rsidRPr="00A067C2" w:rsidRDefault="00A067C2" w:rsidP="00872C0F">
            <w:pPr>
              <w:spacing w:line="214" w:lineRule="atLeast"/>
              <w:ind w:left="108"/>
            </w:pPr>
            <w:r w:rsidRPr="00A067C2">
              <w:t>Техническая подготовка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spacing w:line="214" w:lineRule="atLeast"/>
              <w:ind w:left="111"/>
              <w:jc w:val="center"/>
            </w:pPr>
            <w:r w:rsidRPr="00A067C2">
              <w:t>10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spacing w:line="214" w:lineRule="atLeast"/>
              <w:ind w:left="111"/>
              <w:jc w:val="center"/>
            </w:pPr>
            <w:r w:rsidRPr="00A067C2">
              <w:t>20</w:t>
            </w:r>
          </w:p>
        </w:tc>
        <w:tc>
          <w:tcPr>
            <w:tcW w:w="1475" w:type="dxa"/>
          </w:tcPr>
          <w:p w:rsidR="00A067C2" w:rsidRPr="00A067C2" w:rsidRDefault="00A067C2" w:rsidP="00872C0F">
            <w:pPr>
              <w:spacing w:line="216" w:lineRule="atLeast"/>
              <w:ind w:left="111"/>
              <w:jc w:val="center"/>
            </w:pPr>
            <w:r w:rsidRPr="00A067C2">
              <w:t>71</w:t>
            </w:r>
          </w:p>
        </w:tc>
      </w:tr>
      <w:tr w:rsidR="00A067C2" w:rsidRPr="00A067C2" w:rsidTr="00872C0F">
        <w:tc>
          <w:tcPr>
            <w:tcW w:w="851" w:type="dxa"/>
          </w:tcPr>
          <w:p w:rsidR="00A067C2" w:rsidRPr="00A067C2" w:rsidRDefault="00A067C2" w:rsidP="00872C0F">
            <w:r w:rsidRPr="00A067C2">
              <w:t>5.</w:t>
            </w:r>
          </w:p>
        </w:tc>
        <w:tc>
          <w:tcPr>
            <w:tcW w:w="4756" w:type="dxa"/>
          </w:tcPr>
          <w:p w:rsidR="00A067C2" w:rsidRPr="00A067C2" w:rsidRDefault="00A067C2" w:rsidP="00872C0F">
            <w:pPr>
              <w:spacing w:line="221" w:lineRule="atLeast"/>
              <w:ind w:left="108" w:right="92"/>
            </w:pPr>
            <w:r w:rsidRPr="00A067C2">
              <w:t>Подвижные игры, эстафеты.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spacing w:line="216" w:lineRule="atLeast"/>
              <w:ind w:left="111"/>
              <w:jc w:val="center"/>
            </w:pPr>
            <w:r w:rsidRPr="00A067C2">
              <w:t>30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spacing w:line="216" w:lineRule="atLeast"/>
              <w:ind w:left="111"/>
              <w:jc w:val="center"/>
            </w:pPr>
            <w:r w:rsidRPr="00A067C2">
              <w:t>60</w:t>
            </w:r>
          </w:p>
        </w:tc>
        <w:tc>
          <w:tcPr>
            <w:tcW w:w="1475" w:type="dxa"/>
          </w:tcPr>
          <w:p w:rsidR="00A067C2" w:rsidRPr="00A067C2" w:rsidRDefault="00A067C2" w:rsidP="00872C0F">
            <w:pPr>
              <w:spacing w:line="216" w:lineRule="atLeast"/>
              <w:ind w:left="111"/>
              <w:jc w:val="center"/>
            </w:pPr>
            <w:r w:rsidRPr="00A067C2">
              <w:t>9</w:t>
            </w:r>
          </w:p>
        </w:tc>
      </w:tr>
      <w:tr w:rsidR="00A067C2" w:rsidRPr="00A067C2" w:rsidTr="00872C0F">
        <w:tc>
          <w:tcPr>
            <w:tcW w:w="851" w:type="dxa"/>
          </w:tcPr>
          <w:p w:rsidR="00A067C2" w:rsidRPr="00A067C2" w:rsidRDefault="00A067C2" w:rsidP="00872C0F">
            <w:r w:rsidRPr="00A067C2">
              <w:t>6.</w:t>
            </w:r>
          </w:p>
        </w:tc>
        <w:tc>
          <w:tcPr>
            <w:tcW w:w="4756" w:type="dxa"/>
          </w:tcPr>
          <w:p w:rsidR="00A067C2" w:rsidRPr="00A067C2" w:rsidRDefault="00A067C2" w:rsidP="00872C0F">
            <w:pPr>
              <w:ind w:left="108"/>
            </w:pPr>
            <w:r w:rsidRPr="00A067C2">
              <w:t>Приёмные и переводные испытания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ind w:left="111"/>
              <w:jc w:val="center"/>
            </w:pPr>
            <w:r w:rsidRPr="00A067C2">
              <w:t>2</w:t>
            </w:r>
          </w:p>
        </w:tc>
        <w:tc>
          <w:tcPr>
            <w:tcW w:w="1474" w:type="dxa"/>
          </w:tcPr>
          <w:p w:rsidR="00A067C2" w:rsidRPr="00A067C2" w:rsidRDefault="00A067C2" w:rsidP="00872C0F">
            <w:pPr>
              <w:ind w:left="111"/>
              <w:jc w:val="center"/>
            </w:pPr>
            <w:r w:rsidRPr="00A067C2">
              <w:t>4</w:t>
            </w:r>
          </w:p>
        </w:tc>
        <w:tc>
          <w:tcPr>
            <w:tcW w:w="1475" w:type="dxa"/>
          </w:tcPr>
          <w:p w:rsidR="00A067C2" w:rsidRPr="00A067C2" w:rsidRDefault="00A067C2" w:rsidP="00872C0F">
            <w:pPr>
              <w:ind w:left="111"/>
              <w:jc w:val="center"/>
            </w:pPr>
            <w:r w:rsidRPr="00A067C2">
              <w:t>6</w:t>
            </w:r>
          </w:p>
        </w:tc>
      </w:tr>
      <w:tr w:rsidR="00A067C2" w:rsidRPr="00A067C2" w:rsidTr="00872C0F">
        <w:tc>
          <w:tcPr>
            <w:tcW w:w="5607" w:type="dxa"/>
            <w:gridSpan w:val="2"/>
          </w:tcPr>
          <w:p w:rsidR="00A067C2" w:rsidRPr="00A067C2" w:rsidRDefault="00A067C2" w:rsidP="00872C0F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7C2">
              <w:rPr>
                <w:rFonts w:ascii="Times New Roman" w:hAnsi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474" w:type="dxa"/>
          </w:tcPr>
          <w:p w:rsidR="00A067C2" w:rsidRPr="00A067C2" w:rsidRDefault="00A067C2" w:rsidP="00E56A95">
            <w:pPr>
              <w:pStyle w:val="ab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7C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74" w:type="dxa"/>
            <w:vAlign w:val="center"/>
          </w:tcPr>
          <w:p w:rsidR="00A067C2" w:rsidRPr="00A067C2" w:rsidRDefault="00A067C2" w:rsidP="00872C0F">
            <w:pPr>
              <w:jc w:val="center"/>
              <w:rPr>
                <w:b/>
                <w:i/>
              </w:rPr>
            </w:pPr>
            <w:r w:rsidRPr="00A067C2">
              <w:rPr>
                <w:b/>
                <w:i/>
              </w:rPr>
              <w:t>144</w:t>
            </w:r>
          </w:p>
        </w:tc>
        <w:tc>
          <w:tcPr>
            <w:tcW w:w="1475" w:type="dxa"/>
            <w:vAlign w:val="center"/>
          </w:tcPr>
          <w:p w:rsidR="00A067C2" w:rsidRPr="00A067C2" w:rsidRDefault="00A067C2" w:rsidP="00872C0F">
            <w:pPr>
              <w:jc w:val="center"/>
              <w:rPr>
                <w:b/>
                <w:i/>
              </w:rPr>
            </w:pPr>
            <w:r w:rsidRPr="00A067C2">
              <w:rPr>
                <w:b/>
                <w:i/>
              </w:rPr>
              <w:t>216</w:t>
            </w:r>
          </w:p>
        </w:tc>
      </w:tr>
    </w:tbl>
    <w:p w:rsidR="00BC6A00" w:rsidRPr="00872C0F" w:rsidRDefault="00BC6A00" w:rsidP="00872C0F">
      <w:pPr>
        <w:rPr>
          <w:rFonts w:eastAsiaTheme="minorEastAsia"/>
          <w:b/>
        </w:rPr>
      </w:pPr>
    </w:p>
    <w:p w:rsidR="00450F67" w:rsidRPr="0053741A" w:rsidRDefault="00450F67" w:rsidP="0053741A">
      <w:pPr>
        <w:pStyle w:val="ab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41A">
        <w:rPr>
          <w:rFonts w:ascii="Times New Roman" w:eastAsiaTheme="minorEastAsia" w:hAnsi="Times New Roman"/>
          <w:b/>
          <w:sz w:val="24"/>
          <w:szCs w:val="24"/>
        </w:rPr>
        <w:t xml:space="preserve">Учебный план </w:t>
      </w:r>
      <w:r w:rsidRPr="0053741A">
        <w:rPr>
          <w:rFonts w:ascii="Times New Roman" w:hAnsi="Times New Roman"/>
          <w:b/>
          <w:color w:val="000000"/>
          <w:sz w:val="24"/>
          <w:szCs w:val="24"/>
        </w:rPr>
        <w:t xml:space="preserve">по ДООП «Спортивная борьба» </w:t>
      </w:r>
      <w:r w:rsidR="00456115" w:rsidRPr="005374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2351" w:rsidRPr="0053741A">
        <w:rPr>
          <w:rFonts w:ascii="Times New Roman" w:hAnsi="Times New Roman"/>
          <w:b/>
          <w:color w:val="000000"/>
          <w:sz w:val="24"/>
          <w:szCs w:val="24"/>
        </w:rPr>
        <w:t>для учащихся 10-17</w:t>
      </w:r>
      <w:r w:rsidRPr="0053741A">
        <w:rPr>
          <w:rFonts w:ascii="Times New Roman" w:hAnsi="Times New Roman"/>
          <w:b/>
          <w:color w:val="000000"/>
          <w:sz w:val="24"/>
          <w:szCs w:val="24"/>
        </w:rPr>
        <w:t xml:space="preserve"> лет</w:t>
      </w:r>
    </w:p>
    <w:p w:rsidR="00715438" w:rsidRPr="0053741A" w:rsidRDefault="00715438" w:rsidP="00872C0F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50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082"/>
        <w:gridCol w:w="992"/>
        <w:gridCol w:w="993"/>
        <w:gridCol w:w="1275"/>
        <w:gridCol w:w="973"/>
        <w:gridCol w:w="954"/>
        <w:gridCol w:w="1229"/>
      </w:tblGrid>
      <w:tr w:rsidR="002E1AAF" w:rsidRPr="0053741A" w:rsidTr="00872C0F">
        <w:trPr>
          <w:trHeight w:val="254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№</w:t>
            </w:r>
          </w:p>
          <w:p w:rsidR="002E1AAF" w:rsidRPr="0053741A" w:rsidRDefault="002E1AAF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п\</w:t>
            </w:r>
            <w:proofErr w:type="gramStart"/>
            <w:r w:rsidRPr="0053741A">
              <w:rPr>
                <w:rFonts w:eastAsiaTheme="minorEastAsia"/>
                <w:b/>
              </w:rPr>
              <w:t>п</w:t>
            </w:r>
            <w:proofErr w:type="gramEnd"/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AF" w:rsidRPr="0053741A" w:rsidRDefault="002E1AAF" w:rsidP="0053741A">
            <w:pPr>
              <w:ind w:hanging="31"/>
              <w:rPr>
                <w:rFonts w:eastAsiaTheme="minorEastAsia"/>
                <w:b/>
              </w:rPr>
            </w:pPr>
          </w:p>
          <w:p w:rsidR="002E1AAF" w:rsidRPr="0053741A" w:rsidRDefault="002E1AAF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Разделы</w:t>
            </w:r>
          </w:p>
        </w:tc>
        <w:tc>
          <w:tcPr>
            <w:tcW w:w="6416" w:type="dxa"/>
            <w:gridSpan w:val="6"/>
            <w:shd w:val="clear" w:color="auto" w:fill="auto"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Модули</w:t>
            </w:r>
          </w:p>
        </w:tc>
      </w:tr>
      <w:tr w:rsidR="002E1AAF" w:rsidRPr="0053741A" w:rsidTr="00872C0F">
        <w:trPr>
          <w:trHeight w:val="16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  <w:b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Начальная подготовка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Учебно-тренировочные</w:t>
            </w:r>
          </w:p>
        </w:tc>
      </w:tr>
      <w:tr w:rsidR="002E1AAF" w:rsidRPr="0053741A" w:rsidTr="00872C0F">
        <w:trPr>
          <w:trHeight w:val="6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  <w:b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3</w:t>
            </w:r>
          </w:p>
        </w:tc>
      </w:tr>
      <w:tr w:rsidR="002E1AAF" w:rsidRPr="0053741A" w:rsidTr="00872C0F">
        <w:trPr>
          <w:trHeight w:val="4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Теоретическая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16</w:t>
            </w:r>
          </w:p>
        </w:tc>
      </w:tr>
      <w:tr w:rsidR="002E1AAF" w:rsidRPr="0053741A" w:rsidTr="00872C0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89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166</w:t>
            </w:r>
          </w:p>
        </w:tc>
      </w:tr>
      <w:tr w:rsidR="002E1AAF" w:rsidRPr="0053741A" w:rsidTr="00872C0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 xml:space="preserve">Специальная физическая </w:t>
            </w:r>
            <w:r w:rsidRPr="0053741A">
              <w:rPr>
                <w:rFonts w:eastAsiaTheme="minorEastAsia"/>
              </w:rPr>
              <w:lastRenderedPageBreak/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</w:pPr>
            <w:r w:rsidRPr="0053741A"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</w:pPr>
            <w:r w:rsidRPr="0053741A">
              <w:t>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207</w:t>
            </w:r>
          </w:p>
        </w:tc>
      </w:tr>
      <w:tr w:rsidR="002E1AAF" w:rsidRPr="0053741A" w:rsidTr="00872C0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Технико-тактическая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</w:pPr>
            <w:r w:rsidRPr="0053741A"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</w:pPr>
            <w:r w:rsidRPr="0053741A">
              <w:t>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173</w:t>
            </w:r>
          </w:p>
        </w:tc>
      </w:tr>
      <w:tr w:rsidR="002E1AAF" w:rsidRPr="0053741A" w:rsidTr="00872C0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Психологическая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28</w:t>
            </w:r>
          </w:p>
        </w:tc>
      </w:tr>
      <w:tr w:rsidR="002E1AAF" w:rsidRPr="0053741A" w:rsidTr="00872C0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Соревновательная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44</w:t>
            </w:r>
          </w:p>
        </w:tc>
      </w:tr>
      <w:tr w:rsidR="002E1AAF" w:rsidRPr="0053741A" w:rsidTr="00872C0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Инструкторская и судейская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10</w:t>
            </w:r>
          </w:p>
        </w:tc>
      </w:tr>
      <w:tr w:rsidR="002E1AAF" w:rsidRPr="0053741A" w:rsidTr="00872C0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8.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Приёмные и переводные испытания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26</w:t>
            </w:r>
          </w:p>
        </w:tc>
      </w:tr>
      <w:tr w:rsidR="002E1AAF" w:rsidRPr="0053741A" w:rsidTr="00872C0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872C0F">
            <w:pPr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Медик</w:t>
            </w:r>
            <w:proofErr w:type="gramStart"/>
            <w:r w:rsidRPr="0053741A">
              <w:rPr>
                <w:rFonts w:eastAsiaTheme="minorEastAsia"/>
              </w:rPr>
              <w:t>о-</w:t>
            </w:r>
            <w:proofErr w:type="gramEnd"/>
            <w:r w:rsidRPr="0053741A">
              <w:rPr>
                <w:rFonts w:eastAsiaTheme="minorEastAsia"/>
              </w:rPr>
              <w:t xml:space="preserve"> восстановительные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66</w:t>
            </w:r>
          </w:p>
        </w:tc>
      </w:tr>
      <w:tr w:rsidR="002E1AAF" w:rsidRPr="0053741A" w:rsidTr="00872C0F">
        <w:trPr>
          <w:trHeight w:val="680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Общее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324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552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644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AF" w:rsidRPr="0053741A" w:rsidRDefault="002E1AAF" w:rsidP="0053741A">
            <w:pPr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736</w:t>
            </w:r>
          </w:p>
        </w:tc>
      </w:tr>
    </w:tbl>
    <w:p w:rsidR="007C01A5" w:rsidRPr="0053741A" w:rsidRDefault="007C01A5" w:rsidP="0053741A">
      <w:pPr>
        <w:jc w:val="center"/>
        <w:rPr>
          <w:b/>
          <w:bCs/>
          <w:color w:val="000000" w:themeColor="text1"/>
          <w:lang w:bidi="he-IL"/>
        </w:rPr>
      </w:pPr>
    </w:p>
    <w:p w:rsidR="007C01A5" w:rsidRPr="0053741A" w:rsidRDefault="00BC6A00" w:rsidP="0053741A">
      <w:pPr>
        <w:jc w:val="center"/>
        <w:rPr>
          <w:b/>
          <w:color w:val="000000"/>
        </w:rPr>
      </w:pPr>
      <w:r w:rsidRPr="0053741A">
        <w:rPr>
          <w:b/>
          <w:bCs/>
          <w:color w:val="000000" w:themeColor="text1"/>
          <w:lang w:bidi="he-IL"/>
        </w:rPr>
        <w:t>1.4</w:t>
      </w:r>
      <w:r w:rsidR="007C01A5" w:rsidRPr="0053741A">
        <w:rPr>
          <w:b/>
          <w:bCs/>
          <w:color w:val="000000" w:themeColor="text1"/>
          <w:lang w:bidi="he-IL"/>
        </w:rPr>
        <w:t xml:space="preserve">.Учебный план </w:t>
      </w:r>
      <w:r w:rsidR="007C01A5" w:rsidRPr="0053741A">
        <w:rPr>
          <w:b/>
          <w:color w:val="000000"/>
        </w:rPr>
        <w:t xml:space="preserve"> ДООП  «</w:t>
      </w:r>
      <w:r w:rsidR="002E1AAF" w:rsidRPr="0053741A">
        <w:rPr>
          <w:b/>
          <w:color w:val="000000"/>
        </w:rPr>
        <w:t>Игра в футбол» для учащихся 8-17</w:t>
      </w:r>
      <w:r w:rsidR="007C01A5" w:rsidRPr="0053741A">
        <w:rPr>
          <w:b/>
          <w:color w:val="000000"/>
        </w:rPr>
        <w:t xml:space="preserve"> лет</w:t>
      </w:r>
      <w:bookmarkStart w:id="1" w:name="_Toc81900676"/>
    </w:p>
    <w:p w:rsidR="002E1AAF" w:rsidRPr="0053741A" w:rsidRDefault="002E1AAF" w:rsidP="0053741A">
      <w:pPr>
        <w:jc w:val="center"/>
        <w:rPr>
          <w:b/>
        </w:rPr>
      </w:pPr>
    </w:p>
    <w:tbl>
      <w:tblPr>
        <w:tblW w:w="10420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332"/>
        <w:gridCol w:w="1016"/>
        <w:gridCol w:w="1134"/>
        <w:gridCol w:w="886"/>
        <w:gridCol w:w="992"/>
        <w:gridCol w:w="1134"/>
        <w:gridCol w:w="851"/>
        <w:gridCol w:w="850"/>
        <w:gridCol w:w="673"/>
      </w:tblGrid>
      <w:tr w:rsidR="0055311A" w:rsidRPr="0053741A" w:rsidTr="00872C0F">
        <w:trPr>
          <w:trHeight w:val="36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№</w:t>
            </w:r>
          </w:p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п\</w:t>
            </w:r>
            <w:proofErr w:type="gramStart"/>
            <w:r w:rsidRPr="0053741A">
              <w:rPr>
                <w:rFonts w:eastAsiaTheme="minorEastAsia"/>
                <w:b/>
              </w:rPr>
              <w:t>п</w:t>
            </w:r>
            <w:proofErr w:type="gramEnd"/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</w:p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Разделы</w:t>
            </w:r>
          </w:p>
        </w:tc>
        <w:tc>
          <w:tcPr>
            <w:tcW w:w="7536" w:type="dxa"/>
            <w:gridSpan w:val="8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Модули</w:t>
            </w:r>
          </w:p>
        </w:tc>
      </w:tr>
      <w:tr w:rsidR="0055311A" w:rsidRPr="0053741A" w:rsidTr="00872C0F">
        <w:trPr>
          <w:trHeight w:val="46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Начальная подготовка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right="790"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Учебно-тренировочные</w:t>
            </w:r>
          </w:p>
        </w:tc>
      </w:tr>
      <w:tr w:rsidR="0055311A" w:rsidRPr="0053741A" w:rsidTr="00872C0F">
        <w:trPr>
          <w:trHeight w:val="6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5</w:t>
            </w:r>
          </w:p>
        </w:tc>
      </w:tr>
      <w:tr w:rsidR="0055311A" w:rsidRPr="0053741A" w:rsidTr="00872C0F">
        <w:trPr>
          <w:trHeight w:val="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Теоретическая подготовка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20</w:t>
            </w:r>
          </w:p>
        </w:tc>
      </w:tr>
      <w:tr w:rsidR="0055311A" w:rsidRPr="0053741A" w:rsidTr="00872C0F">
        <w:trPr>
          <w:trHeight w:val="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Общая физическая подготовка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225</w:t>
            </w:r>
          </w:p>
        </w:tc>
      </w:tr>
      <w:tr w:rsidR="0055311A" w:rsidRPr="0053741A" w:rsidTr="00872C0F">
        <w:trPr>
          <w:trHeight w:val="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Специальная физическая подготовка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232</w:t>
            </w:r>
          </w:p>
        </w:tc>
      </w:tr>
      <w:tr w:rsidR="0055311A" w:rsidRPr="0053741A" w:rsidTr="00872C0F">
        <w:trPr>
          <w:trHeight w:val="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Технико-тактическая подготовка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257</w:t>
            </w:r>
          </w:p>
        </w:tc>
      </w:tr>
      <w:tr w:rsidR="0055311A" w:rsidRPr="0053741A" w:rsidTr="00872C0F">
        <w:trPr>
          <w:trHeight w:val="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Психологическая подготовка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20</w:t>
            </w:r>
          </w:p>
        </w:tc>
      </w:tr>
      <w:tr w:rsidR="0055311A" w:rsidRPr="0053741A" w:rsidTr="00872C0F">
        <w:trPr>
          <w:trHeight w:val="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Соревновательная подготовка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50</w:t>
            </w:r>
          </w:p>
        </w:tc>
      </w:tr>
      <w:tr w:rsidR="0055311A" w:rsidRPr="0053741A" w:rsidTr="00872C0F">
        <w:trPr>
          <w:trHeight w:val="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Инструкторская и судейская практика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34</w:t>
            </w:r>
          </w:p>
        </w:tc>
      </w:tr>
      <w:tr w:rsidR="0055311A" w:rsidRPr="0053741A" w:rsidTr="00872C0F">
        <w:trPr>
          <w:trHeight w:val="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872C0F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Приёмные и переводные испытания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</w:p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12</w:t>
            </w:r>
          </w:p>
        </w:tc>
      </w:tr>
      <w:tr w:rsidR="0055311A" w:rsidRPr="0053741A" w:rsidTr="00872C0F">
        <w:trPr>
          <w:trHeight w:val="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872C0F">
            <w:pPr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Медик</w:t>
            </w:r>
            <w:proofErr w:type="gramStart"/>
            <w:r w:rsidRPr="0053741A">
              <w:rPr>
                <w:rFonts w:eastAsiaTheme="minorEastAsia"/>
              </w:rPr>
              <w:t>о-</w:t>
            </w:r>
            <w:proofErr w:type="gramEnd"/>
            <w:r w:rsidRPr="0053741A">
              <w:rPr>
                <w:rFonts w:eastAsiaTheme="minorEastAsia"/>
              </w:rPr>
              <w:t xml:space="preserve"> восстановительные мероприятия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70</w:t>
            </w:r>
          </w:p>
        </w:tc>
      </w:tr>
      <w:tr w:rsidR="0055311A" w:rsidRPr="0053741A" w:rsidTr="00872C0F">
        <w:trPr>
          <w:trHeight w:val="60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Общее количество часов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324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828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A" w:rsidRPr="0053741A" w:rsidRDefault="0055311A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920</w:t>
            </w:r>
          </w:p>
        </w:tc>
      </w:tr>
      <w:bookmarkEnd w:id="1"/>
    </w:tbl>
    <w:p w:rsidR="00BC6A00" w:rsidRPr="0053741A" w:rsidRDefault="00BC6A00" w:rsidP="0053741A">
      <w:pPr>
        <w:contextualSpacing/>
        <w:rPr>
          <w:rFonts w:eastAsia="Calibri"/>
          <w:i/>
          <w:lang w:eastAsia="en-US"/>
        </w:rPr>
      </w:pPr>
    </w:p>
    <w:p w:rsidR="00BC6A00" w:rsidRDefault="00BC6A00" w:rsidP="0053741A">
      <w:pPr>
        <w:contextualSpacing/>
        <w:rPr>
          <w:rFonts w:eastAsia="Calibri"/>
          <w:i/>
          <w:lang w:eastAsia="en-US"/>
        </w:rPr>
      </w:pPr>
    </w:p>
    <w:p w:rsidR="00872C0F" w:rsidRDefault="00872C0F" w:rsidP="0053741A">
      <w:pPr>
        <w:contextualSpacing/>
        <w:rPr>
          <w:rFonts w:eastAsia="Calibri"/>
          <w:i/>
          <w:lang w:eastAsia="en-US"/>
        </w:rPr>
      </w:pPr>
    </w:p>
    <w:p w:rsidR="00872C0F" w:rsidRDefault="00872C0F" w:rsidP="0053741A">
      <w:pPr>
        <w:contextualSpacing/>
        <w:rPr>
          <w:rFonts w:eastAsia="Calibri"/>
          <w:i/>
          <w:lang w:eastAsia="en-US"/>
        </w:rPr>
      </w:pPr>
    </w:p>
    <w:p w:rsidR="00872C0F" w:rsidRDefault="00872C0F" w:rsidP="0053741A">
      <w:pPr>
        <w:contextualSpacing/>
        <w:rPr>
          <w:rFonts w:eastAsia="Calibri"/>
          <w:i/>
          <w:lang w:eastAsia="en-US"/>
        </w:rPr>
      </w:pPr>
    </w:p>
    <w:p w:rsidR="00872C0F" w:rsidRPr="0053741A" w:rsidRDefault="00872C0F" w:rsidP="0053741A">
      <w:pPr>
        <w:contextualSpacing/>
        <w:rPr>
          <w:rFonts w:eastAsia="Calibri"/>
          <w:i/>
          <w:lang w:eastAsia="en-US"/>
        </w:rPr>
      </w:pPr>
    </w:p>
    <w:p w:rsidR="00BC6A00" w:rsidRPr="00872C0F" w:rsidRDefault="00872C0F" w:rsidP="00872C0F">
      <w:pPr>
        <w:outlineLvl w:val="0"/>
        <w:rPr>
          <w:b/>
        </w:rPr>
      </w:pPr>
      <w:r>
        <w:rPr>
          <w:b/>
        </w:rPr>
        <w:t>1.5.</w:t>
      </w:r>
      <w:r w:rsidR="00BC6A00" w:rsidRPr="00872C0F">
        <w:rPr>
          <w:b/>
        </w:rPr>
        <w:t>Учебный план ДООП «Игра в футбол: юный футболист» для учащихся 5-7 лет</w:t>
      </w:r>
    </w:p>
    <w:p w:rsidR="00715438" w:rsidRPr="0053741A" w:rsidRDefault="00715438" w:rsidP="0053741A">
      <w:pPr>
        <w:contextualSpacing/>
        <w:rPr>
          <w:rFonts w:eastAsia="Calibri"/>
          <w:i/>
          <w:lang w:eastAsia="en-US"/>
        </w:rPr>
      </w:pPr>
    </w:p>
    <w:tbl>
      <w:tblPr>
        <w:tblStyle w:val="ac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4036"/>
        <w:gridCol w:w="1714"/>
        <w:gridCol w:w="1714"/>
        <w:gridCol w:w="2317"/>
      </w:tblGrid>
      <w:tr w:rsidR="00BC6A00" w:rsidRPr="0053741A" w:rsidTr="00B150D9">
        <w:tc>
          <w:tcPr>
            <w:tcW w:w="851" w:type="dxa"/>
            <w:vMerge w:val="restart"/>
          </w:tcPr>
          <w:p w:rsidR="00BC6A00" w:rsidRPr="0053741A" w:rsidRDefault="00BC6A00" w:rsidP="00B150D9">
            <w:pPr>
              <w:outlineLvl w:val="0"/>
              <w:rPr>
                <w:b/>
              </w:rPr>
            </w:pPr>
            <w:r w:rsidRPr="0053741A">
              <w:rPr>
                <w:b/>
              </w:rPr>
              <w:t>№</w:t>
            </w:r>
            <w:proofErr w:type="gramStart"/>
            <w:r w:rsidRPr="0053741A">
              <w:rPr>
                <w:b/>
              </w:rPr>
              <w:t>п</w:t>
            </w:r>
            <w:proofErr w:type="gramEnd"/>
            <w:r w:rsidRPr="0053741A">
              <w:rPr>
                <w:b/>
              </w:rPr>
              <w:t>/п</w:t>
            </w:r>
          </w:p>
        </w:tc>
        <w:tc>
          <w:tcPr>
            <w:tcW w:w="4036" w:type="dxa"/>
            <w:vMerge w:val="restart"/>
          </w:tcPr>
          <w:p w:rsidR="00BC6A00" w:rsidRPr="0053741A" w:rsidRDefault="00BC6A00" w:rsidP="00B150D9">
            <w:pPr>
              <w:outlineLvl w:val="0"/>
              <w:rPr>
                <w:b/>
              </w:rPr>
            </w:pPr>
            <w:r w:rsidRPr="0053741A">
              <w:rPr>
                <w:b/>
              </w:rPr>
              <w:t>Разделы</w:t>
            </w:r>
          </w:p>
        </w:tc>
        <w:tc>
          <w:tcPr>
            <w:tcW w:w="5745" w:type="dxa"/>
            <w:gridSpan w:val="3"/>
          </w:tcPr>
          <w:p w:rsidR="00BC6A00" w:rsidRPr="0053741A" w:rsidRDefault="00BC6A00" w:rsidP="00B150D9">
            <w:pPr>
              <w:outlineLvl w:val="0"/>
              <w:rPr>
                <w:b/>
              </w:rPr>
            </w:pPr>
            <w:r w:rsidRPr="0053741A">
              <w:rPr>
                <w:b/>
              </w:rPr>
              <w:t>модули</w:t>
            </w:r>
          </w:p>
        </w:tc>
      </w:tr>
      <w:tr w:rsidR="00BC6A00" w:rsidRPr="0053741A" w:rsidTr="00B150D9">
        <w:tc>
          <w:tcPr>
            <w:tcW w:w="851" w:type="dxa"/>
            <w:vMerge/>
          </w:tcPr>
          <w:p w:rsidR="00BC6A00" w:rsidRPr="0053741A" w:rsidRDefault="00BC6A00" w:rsidP="00B150D9">
            <w:pPr>
              <w:outlineLvl w:val="0"/>
              <w:rPr>
                <w:b/>
                <w:color w:val="000000"/>
              </w:rPr>
            </w:pPr>
          </w:p>
        </w:tc>
        <w:tc>
          <w:tcPr>
            <w:tcW w:w="4036" w:type="dxa"/>
            <w:vMerge/>
          </w:tcPr>
          <w:p w:rsidR="00BC6A00" w:rsidRPr="0053741A" w:rsidRDefault="00BC6A00" w:rsidP="00B150D9">
            <w:pPr>
              <w:outlineLvl w:val="0"/>
              <w:rPr>
                <w:b/>
                <w:color w:val="000000"/>
              </w:rPr>
            </w:pP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СО-1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СО-2</w:t>
            </w:r>
          </w:p>
        </w:tc>
        <w:tc>
          <w:tcPr>
            <w:tcW w:w="2317" w:type="dxa"/>
          </w:tcPr>
          <w:p w:rsidR="00BC6A00" w:rsidRPr="0053741A" w:rsidRDefault="00BC6A00" w:rsidP="00B150D9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СО-3</w:t>
            </w:r>
          </w:p>
        </w:tc>
      </w:tr>
      <w:tr w:rsidR="00BC6A00" w:rsidRPr="0053741A" w:rsidTr="00B150D9">
        <w:tc>
          <w:tcPr>
            <w:tcW w:w="851" w:type="dxa"/>
          </w:tcPr>
          <w:p w:rsidR="00BC6A00" w:rsidRPr="0053741A" w:rsidRDefault="00BC6A00" w:rsidP="00B150D9">
            <w:pPr>
              <w:pStyle w:val="ab"/>
              <w:numPr>
                <w:ilvl w:val="0"/>
                <w:numId w:val="25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Вводное занятие. Теоретическая подготовка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2317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</w:tr>
      <w:tr w:rsidR="00BC6A00" w:rsidRPr="0053741A" w:rsidTr="00B150D9">
        <w:tc>
          <w:tcPr>
            <w:tcW w:w="851" w:type="dxa"/>
          </w:tcPr>
          <w:p w:rsidR="00BC6A00" w:rsidRPr="0053741A" w:rsidRDefault="00BC6A00" w:rsidP="00B150D9">
            <w:pPr>
              <w:pStyle w:val="ab"/>
              <w:numPr>
                <w:ilvl w:val="0"/>
                <w:numId w:val="25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BC6A00" w:rsidRPr="0053741A" w:rsidRDefault="00BC6A00" w:rsidP="00B150D9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Общая физическая подготовка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20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40</w:t>
            </w:r>
          </w:p>
        </w:tc>
        <w:tc>
          <w:tcPr>
            <w:tcW w:w="2317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60</w:t>
            </w:r>
          </w:p>
        </w:tc>
      </w:tr>
      <w:tr w:rsidR="00BC6A00" w:rsidRPr="0053741A" w:rsidTr="00B150D9">
        <w:tc>
          <w:tcPr>
            <w:tcW w:w="851" w:type="dxa"/>
          </w:tcPr>
          <w:p w:rsidR="00BC6A00" w:rsidRPr="0053741A" w:rsidRDefault="00BC6A00" w:rsidP="00B150D9">
            <w:pPr>
              <w:pStyle w:val="ab"/>
              <w:numPr>
                <w:ilvl w:val="0"/>
                <w:numId w:val="25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BC6A00" w:rsidRPr="0053741A" w:rsidRDefault="00BC6A00" w:rsidP="00B150D9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Специальная физическая подготовка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18</w:t>
            </w:r>
          </w:p>
        </w:tc>
        <w:tc>
          <w:tcPr>
            <w:tcW w:w="2317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28</w:t>
            </w:r>
          </w:p>
        </w:tc>
      </w:tr>
      <w:tr w:rsidR="00BC6A00" w:rsidRPr="0053741A" w:rsidTr="00B150D9">
        <w:tc>
          <w:tcPr>
            <w:tcW w:w="851" w:type="dxa"/>
          </w:tcPr>
          <w:p w:rsidR="00BC6A00" w:rsidRPr="0053741A" w:rsidRDefault="00BC6A00" w:rsidP="00B150D9">
            <w:pPr>
              <w:pStyle w:val="ab"/>
              <w:numPr>
                <w:ilvl w:val="0"/>
                <w:numId w:val="25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:rsidR="00BC6A00" w:rsidRPr="0053741A" w:rsidRDefault="00BC6A00" w:rsidP="00B150D9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Техническая подготовка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10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20</w:t>
            </w:r>
          </w:p>
        </w:tc>
        <w:tc>
          <w:tcPr>
            <w:tcW w:w="2317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40</w:t>
            </w:r>
          </w:p>
        </w:tc>
      </w:tr>
      <w:tr w:rsidR="00BC6A00" w:rsidRPr="0053741A" w:rsidTr="00B150D9">
        <w:tc>
          <w:tcPr>
            <w:tcW w:w="851" w:type="dxa"/>
          </w:tcPr>
          <w:p w:rsidR="00BC6A00" w:rsidRPr="0053741A" w:rsidRDefault="00BC6A00" w:rsidP="00B150D9">
            <w:pPr>
              <w:pStyle w:val="ab"/>
              <w:numPr>
                <w:ilvl w:val="0"/>
                <w:numId w:val="25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Подвижные игры, эстафеты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30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60</w:t>
            </w:r>
          </w:p>
        </w:tc>
        <w:tc>
          <w:tcPr>
            <w:tcW w:w="2317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71</w:t>
            </w:r>
          </w:p>
        </w:tc>
      </w:tr>
      <w:tr w:rsidR="00BC6A00" w:rsidRPr="0053741A" w:rsidTr="00B150D9">
        <w:tc>
          <w:tcPr>
            <w:tcW w:w="851" w:type="dxa"/>
          </w:tcPr>
          <w:p w:rsidR="00BC6A00" w:rsidRPr="0053741A" w:rsidRDefault="00BC6A00" w:rsidP="00B150D9">
            <w:pPr>
              <w:pStyle w:val="ab"/>
              <w:numPr>
                <w:ilvl w:val="0"/>
                <w:numId w:val="25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Соревновательная подготовка</w:t>
            </w:r>
          </w:p>
        </w:tc>
        <w:tc>
          <w:tcPr>
            <w:tcW w:w="1714" w:type="dxa"/>
          </w:tcPr>
          <w:p w:rsidR="00BC6A00" w:rsidRPr="0053741A" w:rsidRDefault="00872C0F" w:rsidP="00B150D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4" w:type="dxa"/>
          </w:tcPr>
          <w:p w:rsidR="00BC6A00" w:rsidRPr="0053741A" w:rsidRDefault="00872C0F" w:rsidP="00B150D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17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9</w:t>
            </w:r>
          </w:p>
        </w:tc>
      </w:tr>
      <w:tr w:rsidR="00BC6A00" w:rsidRPr="0053741A" w:rsidTr="00B150D9">
        <w:tc>
          <w:tcPr>
            <w:tcW w:w="851" w:type="dxa"/>
          </w:tcPr>
          <w:p w:rsidR="00BC6A00" w:rsidRPr="0053741A" w:rsidRDefault="00BC6A00" w:rsidP="00B150D9">
            <w:pPr>
              <w:pStyle w:val="ab"/>
              <w:numPr>
                <w:ilvl w:val="0"/>
                <w:numId w:val="25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rFonts w:eastAsiaTheme="minorEastAsia"/>
              </w:rPr>
              <w:t>Приёмные и переводные испытания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</w:t>
            </w:r>
          </w:p>
        </w:tc>
        <w:tc>
          <w:tcPr>
            <w:tcW w:w="2317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</w:tr>
      <w:tr w:rsidR="00BC6A00" w:rsidRPr="0053741A" w:rsidTr="00B150D9">
        <w:tc>
          <w:tcPr>
            <w:tcW w:w="4887" w:type="dxa"/>
            <w:gridSpan w:val="2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rFonts w:eastAsiaTheme="minorEastAsia"/>
                <w:b/>
              </w:rPr>
              <w:t>Общее количество часов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70</w:t>
            </w:r>
          </w:p>
        </w:tc>
        <w:tc>
          <w:tcPr>
            <w:tcW w:w="1714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144</w:t>
            </w:r>
          </w:p>
        </w:tc>
        <w:tc>
          <w:tcPr>
            <w:tcW w:w="2317" w:type="dxa"/>
          </w:tcPr>
          <w:p w:rsidR="00BC6A00" w:rsidRPr="0053741A" w:rsidRDefault="00BC6A00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216</w:t>
            </w:r>
          </w:p>
        </w:tc>
      </w:tr>
    </w:tbl>
    <w:p w:rsidR="00BC6A00" w:rsidRPr="0053741A" w:rsidRDefault="00BC6A00" w:rsidP="00F5797D">
      <w:pPr>
        <w:spacing w:beforeAutospacing="1"/>
        <w:outlineLvl w:val="0"/>
        <w:rPr>
          <w:b/>
          <w:color w:val="000000"/>
        </w:rPr>
      </w:pPr>
      <w:bookmarkStart w:id="2" w:name="_Toc80001334"/>
      <w:bookmarkStart w:id="3" w:name="_Toc80176194"/>
      <w:r w:rsidRPr="0053741A">
        <w:rPr>
          <w:b/>
        </w:rPr>
        <w:t>1.6</w:t>
      </w:r>
      <w:r w:rsidR="00925ACD" w:rsidRPr="0053741A">
        <w:rPr>
          <w:b/>
        </w:rPr>
        <w:t>.</w:t>
      </w:r>
      <w:r w:rsidR="00A32CA3">
        <w:rPr>
          <w:b/>
          <w:color w:val="000000"/>
        </w:rPr>
        <w:t>Учебный</w:t>
      </w:r>
      <w:r w:rsidR="006737AF" w:rsidRPr="0053741A">
        <w:rPr>
          <w:b/>
          <w:color w:val="000000"/>
        </w:rPr>
        <w:t xml:space="preserve"> план </w:t>
      </w:r>
      <w:bookmarkEnd w:id="2"/>
      <w:r w:rsidR="006737AF" w:rsidRPr="0053741A">
        <w:rPr>
          <w:b/>
          <w:color w:val="000000"/>
        </w:rPr>
        <w:t>ДООП  «Чир спорт»</w:t>
      </w:r>
      <w:bookmarkEnd w:id="3"/>
      <w:r w:rsidR="0055311A" w:rsidRPr="0053741A">
        <w:rPr>
          <w:b/>
          <w:color w:val="000000"/>
        </w:rPr>
        <w:t xml:space="preserve"> для учащихся 7-17 лет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3814"/>
        <w:gridCol w:w="1885"/>
        <w:gridCol w:w="1885"/>
        <w:gridCol w:w="1886"/>
      </w:tblGrid>
      <w:tr w:rsidR="00A95022" w:rsidRPr="0053741A" w:rsidTr="00A95022">
        <w:tc>
          <w:tcPr>
            <w:tcW w:w="560" w:type="dxa"/>
            <w:vMerge w:val="restart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 xml:space="preserve">№ </w:t>
            </w:r>
            <w:proofErr w:type="gramStart"/>
            <w:r w:rsidRPr="0053741A">
              <w:rPr>
                <w:b/>
                <w:color w:val="000000"/>
              </w:rPr>
              <w:t>п</w:t>
            </w:r>
            <w:proofErr w:type="gramEnd"/>
            <w:r w:rsidRPr="0053741A">
              <w:rPr>
                <w:b/>
                <w:color w:val="000000"/>
              </w:rPr>
              <w:t>/п</w:t>
            </w:r>
          </w:p>
        </w:tc>
        <w:tc>
          <w:tcPr>
            <w:tcW w:w="3814" w:type="dxa"/>
            <w:vMerge w:val="restart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Разделы</w:t>
            </w:r>
          </w:p>
        </w:tc>
        <w:tc>
          <w:tcPr>
            <w:tcW w:w="5656" w:type="dxa"/>
            <w:gridSpan w:val="3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Модули</w:t>
            </w:r>
          </w:p>
        </w:tc>
      </w:tr>
      <w:tr w:rsidR="00A95022" w:rsidRPr="0053741A" w:rsidTr="00405BDE">
        <w:tc>
          <w:tcPr>
            <w:tcW w:w="560" w:type="dxa"/>
            <w:vMerge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814" w:type="dxa"/>
            <w:vMerge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5656" w:type="dxa"/>
            <w:gridSpan w:val="3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Начальная подготовка</w:t>
            </w:r>
          </w:p>
        </w:tc>
      </w:tr>
      <w:tr w:rsidR="00A95022" w:rsidRPr="0053741A" w:rsidTr="00A95022">
        <w:tc>
          <w:tcPr>
            <w:tcW w:w="560" w:type="dxa"/>
            <w:vMerge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814" w:type="dxa"/>
            <w:vMerge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1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2</w:t>
            </w:r>
          </w:p>
        </w:tc>
        <w:tc>
          <w:tcPr>
            <w:tcW w:w="1886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</w:t>
            </w:r>
          </w:p>
        </w:tc>
      </w:tr>
      <w:tr w:rsidR="00A95022" w:rsidRPr="0053741A" w:rsidTr="00405BDE">
        <w:tc>
          <w:tcPr>
            <w:tcW w:w="560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1</w:t>
            </w:r>
          </w:p>
        </w:tc>
        <w:tc>
          <w:tcPr>
            <w:tcW w:w="3814" w:type="dxa"/>
            <w:vAlign w:val="center"/>
          </w:tcPr>
          <w:p w:rsidR="00A95022" w:rsidRPr="0053741A" w:rsidRDefault="00A95022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Теоретическая подготовка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1886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</w:tr>
      <w:tr w:rsidR="00A95022" w:rsidRPr="0053741A" w:rsidTr="00405BDE">
        <w:tc>
          <w:tcPr>
            <w:tcW w:w="560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2</w:t>
            </w:r>
          </w:p>
        </w:tc>
        <w:tc>
          <w:tcPr>
            <w:tcW w:w="3814" w:type="dxa"/>
            <w:vAlign w:val="center"/>
          </w:tcPr>
          <w:p w:rsidR="00A95022" w:rsidRPr="0053741A" w:rsidRDefault="00A95022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Общая физическая подготовка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75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83</w:t>
            </w:r>
          </w:p>
        </w:tc>
        <w:tc>
          <w:tcPr>
            <w:tcW w:w="1886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83</w:t>
            </w:r>
          </w:p>
        </w:tc>
      </w:tr>
      <w:tr w:rsidR="00A95022" w:rsidRPr="0053741A" w:rsidTr="00405BDE">
        <w:tc>
          <w:tcPr>
            <w:tcW w:w="560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</w:t>
            </w:r>
          </w:p>
        </w:tc>
        <w:tc>
          <w:tcPr>
            <w:tcW w:w="3814" w:type="dxa"/>
            <w:vAlign w:val="center"/>
          </w:tcPr>
          <w:p w:rsidR="00A95022" w:rsidRPr="0053741A" w:rsidRDefault="00A95022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Специальная физическая подготовка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59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111</w:t>
            </w:r>
          </w:p>
        </w:tc>
        <w:tc>
          <w:tcPr>
            <w:tcW w:w="1886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111</w:t>
            </w:r>
          </w:p>
        </w:tc>
      </w:tr>
      <w:tr w:rsidR="00A95022" w:rsidRPr="0053741A" w:rsidTr="00405BDE">
        <w:tc>
          <w:tcPr>
            <w:tcW w:w="560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4</w:t>
            </w:r>
          </w:p>
        </w:tc>
        <w:tc>
          <w:tcPr>
            <w:tcW w:w="3814" w:type="dxa"/>
            <w:vAlign w:val="center"/>
          </w:tcPr>
          <w:p w:rsidR="00A95022" w:rsidRPr="0053741A" w:rsidRDefault="00A95022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Технико-тактическая подготовка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40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68</w:t>
            </w:r>
          </w:p>
        </w:tc>
        <w:tc>
          <w:tcPr>
            <w:tcW w:w="1886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68</w:t>
            </w:r>
          </w:p>
        </w:tc>
      </w:tr>
      <w:tr w:rsidR="00A95022" w:rsidRPr="0053741A" w:rsidTr="00405BDE">
        <w:tc>
          <w:tcPr>
            <w:tcW w:w="560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5</w:t>
            </w:r>
          </w:p>
        </w:tc>
        <w:tc>
          <w:tcPr>
            <w:tcW w:w="3814" w:type="dxa"/>
            <w:vAlign w:val="center"/>
          </w:tcPr>
          <w:p w:rsidR="00A95022" w:rsidRPr="0053741A" w:rsidRDefault="00A95022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Диагностика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1886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</w:tr>
      <w:tr w:rsidR="00A95022" w:rsidRPr="0053741A" w:rsidTr="00405BDE">
        <w:tc>
          <w:tcPr>
            <w:tcW w:w="560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6</w:t>
            </w:r>
          </w:p>
        </w:tc>
        <w:tc>
          <w:tcPr>
            <w:tcW w:w="3814" w:type="dxa"/>
            <w:vAlign w:val="center"/>
          </w:tcPr>
          <w:p w:rsidR="00A95022" w:rsidRPr="0053741A" w:rsidRDefault="00A95022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Итоговое занятие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9</w:t>
            </w:r>
          </w:p>
        </w:tc>
        <w:tc>
          <w:tcPr>
            <w:tcW w:w="1886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9</w:t>
            </w:r>
          </w:p>
        </w:tc>
      </w:tr>
      <w:tr w:rsidR="00A95022" w:rsidRPr="0053741A" w:rsidTr="00405BDE">
        <w:tc>
          <w:tcPr>
            <w:tcW w:w="4374" w:type="dxa"/>
            <w:gridSpan w:val="2"/>
          </w:tcPr>
          <w:p w:rsidR="00A95022" w:rsidRPr="0053741A" w:rsidRDefault="00A95022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Общее количество часов</w:t>
            </w:r>
          </w:p>
        </w:tc>
        <w:tc>
          <w:tcPr>
            <w:tcW w:w="1885" w:type="dxa"/>
            <w:vAlign w:val="center"/>
          </w:tcPr>
          <w:p w:rsidR="00A95022" w:rsidRPr="0053741A" w:rsidRDefault="00A95022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216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324</w:t>
            </w:r>
          </w:p>
        </w:tc>
        <w:tc>
          <w:tcPr>
            <w:tcW w:w="1886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324</w:t>
            </w:r>
          </w:p>
        </w:tc>
      </w:tr>
    </w:tbl>
    <w:p w:rsidR="00872C0F" w:rsidRPr="0053741A" w:rsidRDefault="00872C0F" w:rsidP="00A32CA3">
      <w:pPr>
        <w:spacing w:beforeAutospacing="1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1.7. Учебный план для ДООП «Подвижные игры с элементами чир спорта» для детей5-6 лет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393"/>
        <w:gridCol w:w="2393"/>
        <w:gridCol w:w="2393"/>
      </w:tblGrid>
      <w:tr w:rsidR="00B150D9" w:rsidRPr="0053741A" w:rsidTr="00B150D9">
        <w:tc>
          <w:tcPr>
            <w:tcW w:w="851" w:type="dxa"/>
            <w:vMerge w:val="restart"/>
          </w:tcPr>
          <w:p w:rsidR="00B150D9" w:rsidRPr="0053741A" w:rsidRDefault="00872C0F" w:rsidP="00F5797D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</w:t>
            </w:r>
          </w:p>
        </w:tc>
        <w:tc>
          <w:tcPr>
            <w:tcW w:w="4393" w:type="dxa"/>
            <w:vMerge w:val="restart"/>
          </w:tcPr>
          <w:p w:rsidR="00B150D9" w:rsidRPr="0053741A" w:rsidRDefault="00B150D9" w:rsidP="00F5797D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Разделы</w:t>
            </w:r>
          </w:p>
        </w:tc>
        <w:tc>
          <w:tcPr>
            <w:tcW w:w="4786" w:type="dxa"/>
            <w:gridSpan w:val="2"/>
          </w:tcPr>
          <w:p w:rsidR="00B150D9" w:rsidRPr="0053741A" w:rsidRDefault="00B150D9" w:rsidP="00F5797D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Модули</w:t>
            </w:r>
          </w:p>
        </w:tc>
      </w:tr>
      <w:tr w:rsidR="00B150D9" w:rsidRPr="0053741A" w:rsidTr="00B150D9">
        <w:tc>
          <w:tcPr>
            <w:tcW w:w="851" w:type="dxa"/>
            <w:vMerge/>
          </w:tcPr>
          <w:p w:rsidR="00B150D9" w:rsidRPr="0053741A" w:rsidRDefault="00B150D9" w:rsidP="00F5797D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4393" w:type="dxa"/>
            <w:vMerge/>
          </w:tcPr>
          <w:p w:rsidR="00B150D9" w:rsidRPr="0053741A" w:rsidRDefault="00B150D9" w:rsidP="00F5797D">
            <w:pPr>
              <w:spacing w:beforeAutospacing="1"/>
              <w:jc w:val="center"/>
              <w:outlineLvl w:val="0"/>
              <w:rPr>
                <w:rFonts w:eastAsiaTheme="minorEastAsia"/>
                <w:b/>
              </w:rPr>
            </w:pPr>
          </w:p>
        </w:tc>
        <w:tc>
          <w:tcPr>
            <w:tcW w:w="2393" w:type="dxa"/>
          </w:tcPr>
          <w:p w:rsidR="00B150D9" w:rsidRPr="0053741A" w:rsidRDefault="00B150D9" w:rsidP="00F5797D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СО-1</w:t>
            </w:r>
          </w:p>
        </w:tc>
        <w:tc>
          <w:tcPr>
            <w:tcW w:w="2393" w:type="dxa"/>
          </w:tcPr>
          <w:p w:rsidR="00B150D9" w:rsidRPr="0053741A" w:rsidRDefault="00B150D9" w:rsidP="00F5797D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СО-2</w:t>
            </w:r>
          </w:p>
        </w:tc>
      </w:tr>
      <w:tr w:rsidR="00BC6A00" w:rsidRPr="0053741A" w:rsidTr="00B150D9">
        <w:tc>
          <w:tcPr>
            <w:tcW w:w="851" w:type="dxa"/>
          </w:tcPr>
          <w:p w:rsidR="00BC6A00" w:rsidRPr="0053741A" w:rsidRDefault="00BC6A00" w:rsidP="00F5797D">
            <w:pPr>
              <w:pStyle w:val="ab"/>
              <w:numPr>
                <w:ilvl w:val="0"/>
                <w:numId w:val="28"/>
              </w:numPr>
              <w:spacing w:before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BC6A00" w:rsidRPr="0053741A" w:rsidRDefault="00BC6A00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Теоретическая подготовка</w:t>
            </w:r>
          </w:p>
        </w:tc>
        <w:tc>
          <w:tcPr>
            <w:tcW w:w="2393" w:type="dxa"/>
          </w:tcPr>
          <w:p w:rsidR="00BC6A00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</w:t>
            </w:r>
          </w:p>
        </w:tc>
        <w:tc>
          <w:tcPr>
            <w:tcW w:w="2393" w:type="dxa"/>
          </w:tcPr>
          <w:p w:rsidR="00BC6A00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</w:tr>
      <w:tr w:rsidR="00BC6A00" w:rsidRPr="0053741A" w:rsidTr="00B150D9">
        <w:tc>
          <w:tcPr>
            <w:tcW w:w="851" w:type="dxa"/>
          </w:tcPr>
          <w:p w:rsidR="00BC6A00" w:rsidRPr="0053741A" w:rsidRDefault="00BC6A00" w:rsidP="00F5797D">
            <w:pPr>
              <w:pStyle w:val="ab"/>
              <w:numPr>
                <w:ilvl w:val="0"/>
                <w:numId w:val="28"/>
              </w:numPr>
              <w:spacing w:before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BC6A00" w:rsidRPr="0053741A" w:rsidRDefault="00BC6A00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Общая физическая подготовка</w:t>
            </w:r>
          </w:p>
        </w:tc>
        <w:tc>
          <w:tcPr>
            <w:tcW w:w="2393" w:type="dxa"/>
          </w:tcPr>
          <w:p w:rsidR="00BC6A00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26</w:t>
            </w:r>
          </w:p>
        </w:tc>
        <w:tc>
          <w:tcPr>
            <w:tcW w:w="2393" w:type="dxa"/>
          </w:tcPr>
          <w:p w:rsidR="00BC6A00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52</w:t>
            </w:r>
          </w:p>
        </w:tc>
      </w:tr>
      <w:tr w:rsidR="00BC6A00" w:rsidRPr="0053741A" w:rsidTr="00B150D9">
        <w:tc>
          <w:tcPr>
            <w:tcW w:w="851" w:type="dxa"/>
          </w:tcPr>
          <w:p w:rsidR="00BC6A00" w:rsidRPr="0053741A" w:rsidRDefault="00BC6A00" w:rsidP="00F5797D">
            <w:pPr>
              <w:pStyle w:val="ab"/>
              <w:numPr>
                <w:ilvl w:val="0"/>
                <w:numId w:val="28"/>
              </w:numPr>
              <w:spacing w:before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BC6A00" w:rsidRPr="0053741A" w:rsidRDefault="00BC6A00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Специальная физическая подготовка</w:t>
            </w:r>
          </w:p>
        </w:tc>
        <w:tc>
          <w:tcPr>
            <w:tcW w:w="2393" w:type="dxa"/>
          </w:tcPr>
          <w:p w:rsidR="00BC6A00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20</w:t>
            </w:r>
          </w:p>
        </w:tc>
        <w:tc>
          <w:tcPr>
            <w:tcW w:w="2393" w:type="dxa"/>
          </w:tcPr>
          <w:p w:rsidR="00BC6A00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40</w:t>
            </w:r>
          </w:p>
        </w:tc>
      </w:tr>
      <w:tr w:rsidR="0053741A" w:rsidRPr="0053741A" w:rsidTr="00B150D9">
        <w:tc>
          <w:tcPr>
            <w:tcW w:w="851" w:type="dxa"/>
          </w:tcPr>
          <w:p w:rsidR="0053741A" w:rsidRPr="0053741A" w:rsidRDefault="0053741A" w:rsidP="00F5797D">
            <w:pPr>
              <w:pStyle w:val="ab"/>
              <w:numPr>
                <w:ilvl w:val="0"/>
                <w:numId w:val="28"/>
              </w:numPr>
              <w:spacing w:before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53741A" w:rsidRPr="0053741A" w:rsidRDefault="0053741A" w:rsidP="00F5797D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Подвижные игры, эстафеты</w:t>
            </w:r>
          </w:p>
        </w:tc>
        <w:tc>
          <w:tcPr>
            <w:tcW w:w="2393" w:type="dxa"/>
          </w:tcPr>
          <w:p w:rsidR="0053741A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22</w:t>
            </w:r>
          </w:p>
        </w:tc>
        <w:tc>
          <w:tcPr>
            <w:tcW w:w="2393" w:type="dxa"/>
          </w:tcPr>
          <w:p w:rsidR="0053741A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44</w:t>
            </w:r>
          </w:p>
        </w:tc>
      </w:tr>
      <w:tr w:rsidR="0053741A" w:rsidRPr="0053741A" w:rsidTr="00B150D9">
        <w:tc>
          <w:tcPr>
            <w:tcW w:w="851" w:type="dxa"/>
          </w:tcPr>
          <w:p w:rsidR="0053741A" w:rsidRPr="0053741A" w:rsidRDefault="0053741A" w:rsidP="00F5797D">
            <w:pPr>
              <w:pStyle w:val="ab"/>
              <w:numPr>
                <w:ilvl w:val="0"/>
                <w:numId w:val="28"/>
              </w:numPr>
              <w:spacing w:before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53741A" w:rsidRPr="0053741A" w:rsidRDefault="0053741A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Диагностика</w:t>
            </w:r>
          </w:p>
        </w:tc>
        <w:tc>
          <w:tcPr>
            <w:tcW w:w="2393" w:type="dxa"/>
          </w:tcPr>
          <w:p w:rsidR="0053741A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2393" w:type="dxa"/>
          </w:tcPr>
          <w:p w:rsidR="0053741A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</w:t>
            </w:r>
          </w:p>
        </w:tc>
      </w:tr>
      <w:tr w:rsidR="0053741A" w:rsidRPr="0053741A" w:rsidTr="00B150D9">
        <w:tc>
          <w:tcPr>
            <w:tcW w:w="851" w:type="dxa"/>
          </w:tcPr>
          <w:p w:rsidR="0053741A" w:rsidRPr="0053741A" w:rsidRDefault="0053741A" w:rsidP="00F5797D">
            <w:pPr>
              <w:pStyle w:val="ab"/>
              <w:numPr>
                <w:ilvl w:val="0"/>
                <w:numId w:val="28"/>
              </w:numPr>
              <w:spacing w:before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53741A" w:rsidRPr="0053741A" w:rsidRDefault="0053741A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Итоговое занятие</w:t>
            </w:r>
          </w:p>
        </w:tc>
        <w:tc>
          <w:tcPr>
            <w:tcW w:w="2393" w:type="dxa"/>
          </w:tcPr>
          <w:p w:rsidR="0053741A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</w:t>
            </w:r>
          </w:p>
        </w:tc>
        <w:tc>
          <w:tcPr>
            <w:tcW w:w="2393" w:type="dxa"/>
          </w:tcPr>
          <w:p w:rsidR="0053741A" w:rsidRPr="0053741A" w:rsidRDefault="0053741A" w:rsidP="00F5797D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</w:tr>
      <w:tr w:rsidR="00F5797D" w:rsidRPr="0053741A" w:rsidTr="00872C0F">
        <w:tc>
          <w:tcPr>
            <w:tcW w:w="5244" w:type="dxa"/>
            <w:gridSpan w:val="2"/>
          </w:tcPr>
          <w:p w:rsidR="00F5797D" w:rsidRPr="0053741A" w:rsidRDefault="00F5797D" w:rsidP="00F5797D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Общее количество часов</w:t>
            </w:r>
          </w:p>
        </w:tc>
        <w:tc>
          <w:tcPr>
            <w:tcW w:w="2393" w:type="dxa"/>
          </w:tcPr>
          <w:p w:rsidR="00F5797D" w:rsidRPr="0053741A" w:rsidRDefault="00F5797D" w:rsidP="00F5797D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72</w:t>
            </w:r>
          </w:p>
        </w:tc>
        <w:tc>
          <w:tcPr>
            <w:tcW w:w="2393" w:type="dxa"/>
          </w:tcPr>
          <w:p w:rsidR="00F5797D" w:rsidRPr="0053741A" w:rsidRDefault="00F5797D" w:rsidP="00F5797D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144</w:t>
            </w:r>
          </w:p>
        </w:tc>
      </w:tr>
    </w:tbl>
    <w:p w:rsidR="00872C0F" w:rsidRDefault="00872C0F" w:rsidP="0053741A">
      <w:pPr>
        <w:jc w:val="both"/>
        <w:rPr>
          <w:b/>
          <w:color w:val="000000"/>
        </w:rPr>
      </w:pPr>
    </w:p>
    <w:p w:rsidR="00A32CA3" w:rsidRDefault="00A32CA3" w:rsidP="0053741A">
      <w:pPr>
        <w:jc w:val="both"/>
        <w:rPr>
          <w:b/>
          <w:color w:val="000000"/>
        </w:rPr>
      </w:pPr>
    </w:p>
    <w:p w:rsidR="00A32CA3" w:rsidRDefault="00A32CA3" w:rsidP="0053741A">
      <w:pPr>
        <w:jc w:val="both"/>
        <w:rPr>
          <w:b/>
          <w:color w:val="000000"/>
        </w:rPr>
      </w:pPr>
    </w:p>
    <w:p w:rsidR="00A95022" w:rsidRPr="0053741A" w:rsidRDefault="00BD5996" w:rsidP="0053741A">
      <w:pPr>
        <w:pStyle w:val="ab"/>
        <w:numPr>
          <w:ilvl w:val="1"/>
          <w:numId w:val="2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41A">
        <w:rPr>
          <w:rFonts w:ascii="Times New Roman" w:hAnsi="Times New Roman"/>
          <w:b/>
          <w:sz w:val="24"/>
          <w:szCs w:val="24"/>
        </w:rPr>
        <w:t>Учебный план ДООП «Атлетическая гимнастика» для детей 10- 18 лет (нормативный срок освоения – 3 года)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665"/>
        <w:gridCol w:w="1885"/>
        <w:gridCol w:w="1885"/>
        <w:gridCol w:w="1886"/>
      </w:tblGrid>
      <w:tr w:rsidR="00A95022" w:rsidRPr="0053741A" w:rsidTr="003F53B9">
        <w:tc>
          <w:tcPr>
            <w:tcW w:w="709" w:type="dxa"/>
            <w:vMerge w:val="restart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 xml:space="preserve">№ </w:t>
            </w:r>
            <w:proofErr w:type="gramStart"/>
            <w:r w:rsidRPr="0053741A">
              <w:rPr>
                <w:b/>
                <w:color w:val="000000"/>
              </w:rPr>
              <w:t>п</w:t>
            </w:r>
            <w:proofErr w:type="gramEnd"/>
            <w:r w:rsidRPr="0053741A">
              <w:rPr>
                <w:b/>
                <w:color w:val="000000"/>
              </w:rPr>
              <w:t>/п</w:t>
            </w:r>
          </w:p>
        </w:tc>
        <w:tc>
          <w:tcPr>
            <w:tcW w:w="3665" w:type="dxa"/>
            <w:vMerge w:val="restart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Разделы</w:t>
            </w:r>
          </w:p>
        </w:tc>
        <w:tc>
          <w:tcPr>
            <w:tcW w:w="5656" w:type="dxa"/>
            <w:gridSpan w:val="3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Модули</w:t>
            </w:r>
          </w:p>
        </w:tc>
      </w:tr>
      <w:tr w:rsidR="00A95022" w:rsidRPr="0053741A" w:rsidTr="003F53B9">
        <w:tc>
          <w:tcPr>
            <w:tcW w:w="709" w:type="dxa"/>
            <w:vMerge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65" w:type="dxa"/>
            <w:vMerge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5656" w:type="dxa"/>
            <w:gridSpan w:val="3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Начальная подготовка</w:t>
            </w:r>
          </w:p>
        </w:tc>
      </w:tr>
      <w:tr w:rsidR="00A95022" w:rsidRPr="0053741A" w:rsidTr="003F53B9">
        <w:tc>
          <w:tcPr>
            <w:tcW w:w="709" w:type="dxa"/>
            <w:vMerge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665" w:type="dxa"/>
            <w:vMerge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1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2</w:t>
            </w:r>
          </w:p>
        </w:tc>
        <w:tc>
          <w:tcPr>
            <w:tcW w:w="1886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</w:t>
            </w:r>
          </w:p>
        </w:tc>
      </w:tr>
      <w:tr w:rsidR="00A95022" w:rsidRPr="0053741A" w:rsidTr="003F53B9">
        <w:tc>
          <w:tcPr>
            <w:tcW w:w="709" w:type="dxa"/>
          </w:tcPr>
          <w:p w:rsidR="00A95022" w:rsidRPr="0053741A" w:rsidRDefault="00A95022" w:rsidP="0053741A">
            <w:pPr>
              <w:pStyle w:val="ab"/>
              <w:numPr>
                <w:ilvl w:val="0"/>
                <w:numId w:val="22"/>
              </w:numPr>
              <w:spacing w:beforeAutospacing="1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 w:rsidR="00A95022" w:rsidRPr="0053741A" w:rsidRDefault="00A95022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Теоретическая подготовка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  <w:tc>
          <w:tcPr>
            <w:tcW w:w="1886" w:type="dxa"/>
          </w:tcPr>
          <w:p w:rsidR="00A95022" w:rsidRPr="0053741A" w:rsidRDefault="003F53B9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</w:tr>
      <w:tr w:rsidR="00A95022" w:rsidRPr="0053741A" w:rsidTr="003F53B9">
        <w:tc>
          <w:tcPr>
            <w:tcW w:w="709" w:type="dxa"/>
          </w:tcPr>
          <w:p w:rsidR="00A95022" w:rsidRPr="0053741A" w:rsidRDefault="00A95022" w:rsidP="0053741A">
            <w:pPr>
              <w:pStyle w:val="ab"/>
              <w:numPr>
                <w:ilvl w:val="0"/>
                <w:numId w:val="22"/>
              </w:numPr>
              <w:spacing w:beforeAutospacing="1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 w:rsidR="00A95022" w:rsidRPr="0053741A" w:rsidRDefault="00A95022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Общая физическая подготовка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134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151</w:t>
            </w:r>
          </w:p>
        </w:tc>
        <w:tc>
          <w:tcPr>
            <w:tcW w:w="1886" w:type="dxa"/>
          </w:tcPr>
          <w:p w:rsidR="00A95022" w:rsidRPr="0053741A" w:rsidRDefault="003F53B9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140</w:t>
            </w:r>
          </w:p>
        </w:tc>
      </w:tr>
      <w:tr w:rsidR="00A95022" w:rsidRPr="0053741A" w:rsidTr="003F53B9">
        <w:tc>
          <w:tcPr>
            <w:tcW w:w="709" w:type="dxa"/>
          </w:tcPr>
          <w:p w:rsidR="00A95022" w:rsidRPr="0053741A" w:rsidRDefault="00A95022" w:rsidP="0053741A">
            <w:pPr>
              <w:pStyle w:val="ab"/>
              <w:numPr>
                <w:ilvl w:val="0"/>
                <w:numId w:val="22"/>
              </w:numPr>
              <w:spacing w:beforeAutospacing="1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vAlign w:val="center"/>
          </w:tcPr>
          <w:p w:rsidR="00A95022" w:rsidRPr="0053741A" w:rsidRDefault="00A95022" w:rsidP="00F5797D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Специальная физическая подготовка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66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143</w:t>
            </w:r>
          </w:p>
        </w:tc>
        <w:tc>
          <w:tcPr>
            <w:tcW w:w="1886" w:type="dxa"/>
          </w:tcPr>
          <w:p w:rsidR="00A95022" w:rsidRPr="0053741A" w:rsidRDefault="003F53B9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150</w:t>
            </w:r>
          </w:p>
        </w:tc>
      </w:tr>
      <w:tr w:rsidR="00A95022" w:rsidRPr="0053741A" w:rsidTr="003F53B9">
        <w:tc>
          <w:tcPr>
            <w:tcW w:w="709" w:type="dxa"/>
          </w:tcPr>
          <w:p w:rsidR="00A95022" w:rsidRPr="0053741A" w:rsidRDefault="00A95022" w:rsidP="0053741A">
            <w:pPr>
              <w:pStyle w:val="ab"/>
              <w:numPr>
                <w:ilvl w:val="0"/>
                <w:numId w:val="22"/>
              </w:numPr>
              <w:spacing w:beforeAutospacing="1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</w:tcPr>
          <w:p w:rsidR="00A95022" w:rsidRPr="0053741A" w:rsidRDefault="003F53B9" w:rsidP="00F5797D">
            <w:pPr>
              <w:spacing w:beforeAutospacing="1"/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</w:rPr>
              <w:t>Врачебный, медицинский контроль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</w:t>
            </w:r>
          </w:p>
        </w:tc>
        <w:tc>
          <w:tcPr>
            <w:tcW w:w="1886" w:type="dxa"/>
          </w:tcPr>
          <w:p w:rsidR="00A95022" w:rsidRPr="0053741A" w:rsidRDefault="003F53B9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</w:tr>
      <w:tr w:rsidR="00A95022" w:rsidRPr="0053741A" w:rsidTr="003F53B9">
        <w:tc>
          <w:tcPr>
            <w:tcW w:w="709" w:type="dxa"/>
          </w:tcPr>
          <w:p w:rsidR="00A95022" w:rsidRPr="0053741A" w:rsidRDefault="00A95022" w:rsidP="0053741A">
            <w:pPr>
              <w:pStyle w:val="ab"/>
              <w:numPr>
                <w:ilvl w:val="0"/>
                <w:numId w:val="22"/>
              </w:numPr>
              <w:spacing w:beforeAutospacing="1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</w:tcPr>
          <w:p w:rsidR="00A95022" w:rsidRPr="0053741A" w:rsidRDefault="00A95022" w:rsidP="00F5797D">
            <w:pPr>
              <w:spacing w:beforeAutospacing="1"/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</w:rPr>
              <w:t>Приёмные и переводные испытания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  <w:tc>
          <w:tcPr>
            <w:tcW w:w="1886" w:type="dxa"/>
          </w:tcPr>
          <w:p w:rsidR="00A95022" w:rsidRPr="0053741A" w:rsidRDefault="003F53B9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</w:tr>
      <w:tr w:rsidR="00A95022" w:rsidRPr="0053741A" w:rsidTr="003F53B9">
        <w:tc>
          <w:tcPr>
            <w:tcW w:w="709" w:type="dxa"/>
          </w:tcPr>
          <w:p w:rsidR="00A95022" w:rsidRPr="0053741A" w:rsidRDefault="00A95022" w:rsidP="0053741A">
            <w:pPr>
              <w:pStyle w:val="ab"/>
              <w:numPr>
                <w:ilvl w:val="0"/>
                <w:numId w:val="22"/>
              </w:numPr>
              <w:spacing w:beforeAutospacing="1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</w:tcPr>
          <w:p w:rsidR="00A95022" w:rsidRPr="0053741A" w:rsidRDefault="003F53B9" w:rsidP="00F5797D">
            <w:pPr>
              <w:spacing w:beforeAutospacing="1"/>
              <w:outlineLvl w:val="0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Соревновательная подготовка</w:t>
            </w:r>
          </w:p>
        </w:tc>
        <w:tc>
          <w:tcPr>
            <w:tcW w:w="1885" w:type="dxa"/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85" w:type="dxa"/>
          </w:tcPr>
          <w:p w:rsidR="00A95022" w:rsidRPr="0053741A" w:rsidRDefault="003F53B9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  <w:tc>
          <w:tcPr>
            <w:tcW w:w="1886" w:type="dxa"/>
          </w:tcPr>
          <w:p w:rsidR="00A95022" w:rsidRPr="0053741A" w:rsidRDefault="003F53B9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</w:tr>
      <w:tr w:rsidR="003F53B9" w:rsidRPr="0053741A" w:rsidTr="00F5797D">
        <w:tc>
          <w:tcPr>
            <w:tcW w:w="709" w:type="dxa"/>
            <w:tcBorders>
              <w:bottom w:val="single" w:sz="4" w:space="0" w:color="auto"/>
            </w:tcBorders>
          </w:tcPr>
          <w:p w:rsidR="003F53B9" w:rsidRPr="0053741A" w:rsidRDefault="003F53B9" w:rsidP="0053741A">
            <w:pPr>
              <w:pStyle w:val="ab"/>
              <w:numPr>
                <w:ilvl w:val="0"/>
                <w:numId w:val="22"/>
              </w:numPr>
              <w:spacing w:beforeAutospacing="1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3F53B9" w:rsidRPr="0053741A" w:rsidRDefault="003F53B9" w:rsidP="00F5797D">
            <w:pPr>
              <w:spacing w:beforeAutospacing="1"/>
              <w:outlineLvl w:val="0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Восстановительные мероприятия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3F53B9" w:rsidRPr="0053741A" w:rsidRDefault="003F53B9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3F53B9" w:rsidRPr="0053741A" w:rsidRDefault="003F53B9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3F53B9" w:rsidRPr="0053741A" w:rsidRDefault="003F53B9" w:rsidP="0053741A">
            <w:pPr>
              <w:spacing w:beforeAutospacing="1"/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</w:tr>
      <w:tr w:rsidR="00A95022" w:rsidRPr="0053741A" w:rsidTr="00F5797D"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22" w:rsidRPr="0053741A" w:rsidRDefault="00A95022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Общее количество часов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22" w:rsidRPr="0053741A" w:rsidRDefault="00A95022" w:rsidP="0053741A">
            <w:pPr>
              <w:ind w:hanging="31"/>
              <w:jc w:val="center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216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22" w:rsidRPr="0053741A" w:rsidRDefault="00A95022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324</w:t>
            </w:r>
          </w:p>
        </w:tc>
      </w:tr>
    </w:tbl>
    <w:p w:rsidR="003F53B9" w:rsidRDefault="00F5797D" w:rsidP="00F5797D">
      <w:pPr>
        <w:keepNext/>
        <w:keepLines/>
        <w:outlineLvl w:val="0"/>
        <w:rPr>
          <w:rFonts w:eastAsiaTheme="majorEastAsia"/>
          <w:b/>
          <w:bCs/>
        </w:rPr>
      </w:pPr>
      <w:bookmarkStart w:id="4" w:name="_Toc81298308"/>
      <w:r>
        <w:rPr>
          <w:rFonts w:eastAsiaTheme="majorEastAsia"/>
          <w:b/>
          <w:bCs/>
        </w:rPr>
        <w:t>1.9.</w:t>
      </w:r>
      <w:r w:rsidR="00A32CA3">
        <w:rPr>
          <w:rFonts w:eastAsiaTheme="majorEastAsia"/>
          <w:b/>
          <w:bCs/>
        </w:rPr>
        <w:t>Учебный</w:t>
      </w:r>
      <w:r w:rsidR="00BD5996" w:rsidRPr="00F5797D">
        <w:rPr>
          <w:rFonts w:eastAsiaTheme="majorEastAsia"/>
          <w:b/>
          <w:bCs/>
        </w:rPr>
        <w:t xml:space="preserve"> план ДООП «Лыжные гонки»</w:t>
      </w:r>
      <w:bookmarkEnd w:id="4"/>
      <w:r w:rsidR="003F53B9" w:rsidRPr="00F5797D">
        <w:rPr>
          <w:rFonts w:eastAsiaTheme="majorEastAsia"/>
          <w:b/>
          <w:bCs/>
        </w:rPr>
        <w:t xml:space="preserve"> для учащихся 9-17 лет</w:t>
      </w:r>
    </w:p>
    <w:p w:rsidR="00F5797D" w:rsidRPr="00F5797D" w:rsidRDefault="00F5797D" w:rsidP="00F5797D">
      <w:pPr>
        <w:keepNext/>
        <w:keepLines/>
        <w:outlineLvl w:val="0"/>
        <w:rPr>
          <w:rFonts w:eastAsiaTheme="majorEastAsia"/>
          <w:b/>
          <w:bCs/>
        </w:rPr>
      </w:pP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091"/>
        <w:gridCol w:w="1005"/>
        <w:gridCol w:w="1002"/>
        <w:gridCol w:w="1001"/>
        <w:gridCol w:w="1046"/>
        <w:gridCol w:w="1025"/>
        <w:gridCol w:w="1006"/>
        <w:gridCol w:w="1003"/>
      </w:tblGrid>
      <w:tr w:rsidR="003F53B9" w:rsidRPr="0053741A" w:rsidTr="00715438">
        <w:tc>
          <w:tcPr>
            <w:tcW w:w="851" w:type="dxa"/>
            <w:vMerge w:val="restart"/>
          </w:tcPr>
          <w:p w:rsidR="003F53B9" w:rsidRPr="0053741A" w:rsidRDefault="003F53B9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 xml:space="preserve">№ </w:t>
            </w:r>
            <w:proofErr w:type="gramStart"/>
            <w:r w:rsidRPr="0053741A">
              <w:rPr>
                <w:b/>
                <w:color w:val="000000"/>
              </w:rPr>
              <w:t>п</w:t>
            </w:r>
            <w:proofErr w:type="gramEnd"/>
            <w:r w:rsidRPr="0053741A">
              <w:rPr>
                <w:b/>
                <w:color w:val="000000"/>
              </w:rPr>
              <w:t>/п</w:t>
            </w:r>
          </w:p>
        </w:tc>
        <w:tc>
          <w:tcPr>
            <w:tcW w:w="2091" w:type="dxa"/>
            <w:vMerge w:val="restart"/>
          </w:tcPr>
          <w:p w:rsidR="003F53B9" w:rsidRPr="0053741A" w:rsidRDefault="003F53B9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Разделы</w:t>
            </w:r>
          </w:p>
        </w:tc>
        <w:tc>
          <w:tcPr>
            <w:tcW w:w="7088" w:type="dxa"/>
            <w:gridSpan w:val="7"/>
          </w:tcPr>
          <w:p w:rsidR="003F53B9" w:rsidRPr="0053741A" w:rsidRDefault="003F53B9" w:rsidP="0053741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inorEastAsia"/>
                <w:b/>
              </w:rPr>
              <w:t>Модули</w:t>
            </w:r>
          </w:p>
        </w:tc>
      </w:tr>
      <w:tr w:rsidR="003F53B9" w:rsidRPr="0053741A" w:rsidTr="00715438">
        <w:tc>
          <w:tcPr>
            <w:tcW w:w="851" w:type="dxa"/>
            <w:vMerge/>
          </w:tcPr>
          <w:p w:rsidR="003F53B9" w:rsidRPr="0053741A" w:rsidRDefault="003F53B9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091" w:type="dxa"/>
            <w:vMerge/>
          </w:tcPr>
          <w:p w:rsidR="003F53B9" w:rsidRPr="0053741A" w:rsidRDefault="003F53B9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008" w:type="dxa"/>
            <w:gridSpan w:val="3"/>
          </w:tcPr>
          <w:p w:rsidR="003F53B9" w:rsidRPr="0053741A" w:rsidRDefault="003F53B9" w:rsidP="0053741A">
            <w:pPr>
              <w:ind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Начальная подготовка</w:t>
            </w:r>
          </w:p>
        </w:tc>
        <w:tc>
          <w:tcPr>
            <w:tcW w:w="4080" w:type="dxa"/>
            <w:gridSpan w:val="4"/>
          </w:tcPr>
          <w:p w:rsidR="003F53B9" w:rsidRPr="0053741A" w:rsidRDefault="003F53B9" w:rsidP="0053741A">
            <w:pPr>
              <w:ind w:right="790" w:hanging="31"/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Учебно-тренировочные</w:t>
            </w:r>
          </w:p>
        </w:tc>
      </w:tr>
      <w:tr w:rsidR="003F53B9" w:rsidRPr="0053741A" w:rsidTr="00715438">
        <w:tc>
          <w:tcPr>
            <w:tcW w:w="851" w:type="dxa"/>
            <w:vMerge/>
          </w:tcPr>
          <w:p w:rsidR="003F53B9" w:rsidRPr="0053741A" w:rsidRDefault="003F53B9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091" w:type="dxa"/>
            <w:vMerge/>
          </w:tcPr>
          <w:p w:rsidR="003F53B9" w:rsidRPr="0053741A" w:rsidRDefault="003F53B9" w:rsidP="0053741A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005" w:type="dxa"/>
          </w:tcPr>
          <w:p w:rsidR="003F53B9" w:rsidRPr="0053741A" w:rsidRDefault="003F53B9" w:rsidP="0053741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ajorEastAsia"/>
                <w:b/>
                <w:bCs/>
              </w:rPr>
              <w:t>1</w:t>
            </w:r>
          </w:p>
        </w:tc>
        <w:tc>
          <w:tcPr>
            <w:tcW w:w="1002" w:type="dxa"/>
          </w:tcPr>
          <w:p w:rsidR="003F53B9" w:rsidRPr="0053741A" w:rsidRDefault="003F53B9" w:rsidP="0053741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ajorEastAsia"/>
                <w:b/>
                <w:bCs/>
              </w:rPr>
              <w:t>2</w:t>
            </w:r>
          </w:p>
        </w:tc>
        <w:tc>
          <w:tcPr>
            <w:tcW w:w="1001" w:type="dxa"/>
          </w:tcPr>
          <w:p w:rsidR="003F53B9" w:rsidRPr="0053741A" w:rsidRDefault="003F53B9" w:rsidP="0053741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ajorEastAsia"/>
                <w:b/>
                <w:bCs/>
              </w:rPr>
              <w:t>3</w:t>
            </w:r>
          </w:p>
        </w:tc>
        <w:tc>
          <w:tcPr>
            <w:tcW w:w="1046" w:type="dxa"/>
          </w:tcPr>
          <w:p w:rsidR="003F53B9" w:rsidRPr="0053741A" w:rsidRDefault="003F53B9" w:rsidP="0053741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ajorEastAsia"/>
                <w:b/>
                <w:bCs/>
              </w:rPr>
              <w:t>1</w:t>
            </w:r>
          </w:p>
        </w:tc>
        <w:tc>
          <w:tcPr>
            <w:tcW w:w="1025" w:type="dxa"/>
          </w:tcPr>
          <w:p w:rsidR="003F53B9" w:rsidRPr="0053741A" w:rsidRDefault="003F53B9" w:rsidP="0053741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ajorEastAsia"/>
                <w:b/>
                <w:bCs/>
              </w:rPr>
              <w:t>2</w:t>
            </w:r>
          </w:p>
        </w:tc>
        <w:tc>
          <w:tcPr>
            <w:tcW w:w="1006" w:type="dxa"/>
          </w:tcPr>
          <w:p w:rsidR="003F53B9" w:rsidRPr="0053741A" w:rsidRDefault="003F53B9" w:rsidP="0053741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ajorEastAsia"/>
                <w:b/>
                <w:bCs/>
              </w:rPr>
              <w:t>3</w:t>
            </w:r>
          </w:p>
        </w:tc>
        <w:tc>
          <w:tcPr>
            <w:tcW w:w="1003" w:type="dxa"/>
          </w:tcPr>
          <w:p w:rsidR="003F53B9" w:rsidRPr="0053741A" w:rsidRDefault="003F53B9" w:rsidP="0053741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ajorEastAsia"/>
                <w:b/>
                <w:bCs/>
              </w:rPr>
              <w:t>4</w:t>
            </w:r>
          </w:p>
        </w:tc>
      </w:tr>
      <w:tr w:rsidR="003F53B9" w:rsidRPr="0053741A" w:rsidTr="00715438">
        <w:tc>
          <w:tcPr>
            <w:tcW w:w="851" w:type="dxa"/>
          </w:tcPr>
          <w:p w:rsidR="003F53B9" w:rsidRPr="0053741A" w:rsidRDefault="003F53B9" w:rsidP="0053741A">
            <w:pPr>
              <w:pStyle w:val="ab"/>
              <w:keepNext/>
              <w:keepLines/>
              <w:numPr>
                <w:ilvl w:val="0"/>
                <w:numId w:val="23"/>
              </w:numPr>
              <w:spacing w:line="240" w:lineRule="auto"/>
              <w:jc w:val="center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3F53B9" w:rsidRPr="0053741A" w:rsidRDefault="003F53B9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Теоретическая подготовка</w:t>
            </w:r>
          </w:p>
        </w:tc>
        <w:tc>
          <w:tcPr>
            <w:tcW w:w="1005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6</w:t>
            </w:r>
          </w:p>
        </w:tc>
        <w:tc>
          <w:tcPr>
            <w:tcW w:w="1002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6</w:t>
            </w:r>
          </w:p>
        </w:tc>
        <w:tc>
          <w:tcPr>
            <w:tcW w:w="1001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6</w:t>
            </w:r>
          </w:p>
        </w:tc>
        <w:tc>
          <w:tcPr>
            <w:tcW w:w="1046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15</w:t>
            </w:r>
          </w:p>
        </w:tc>
        <w:tc>
          <w:tcPr>
            <w:tcW w:w="1025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17</w:t>
            </w:r>
          </w:p>
        </w:tc>
        <w:tc>
          <w:tcPr>
            <w:tcW w:w="1006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21</w:t>
            </w:r>
          </w:p>
        </w:tc>
        <w:tc>
          <w:tcPr>
            <w:tcW w:w="1003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25</w:t>
            </w:r>
          </w:p>
        </w:tc>
      </w:tr>
      <w:tr w:rsidR="003F53B9" w:rsidRPr="0053741A" w:rsidTr="00715438">
        <w:tc>
          <w:tcPr>
            <w:tcW w:w="851" w:type="dxa"/>
          </w:tcPr>
          <w:p w:rsidR="003F53B9" w:rsidRPr="0053741A" w:rsidRDefault="003F53B9" w:rsidP="0053741A">
            <w:pPr>
              <w:pStyle w:val="ab"/>
              <w:keepNext/>
              <w:keepLines/>
              <w:numPr>
                <w:ilvl w:val="0"/>
                <w:numId w:val="23"/>
              </w:numPr>
              <w:spacing w:line="240" w:lineRule="auto"/>
              <w:jc w:val="center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3F53B9" w:rsidRPr="0053741A" w:rsidRDefault="003F53B9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Общая физическая подготовка</w:t>
            </w:r>
          </w:p>
        </w:tc>
        <w:tc>
          <w:tcPr>
            <w:tcW w:w="1005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110</w:t>
            </w:r>
          </w:p>
        </w:tc>
        <w:tc>
          <w:tcPr>
            <w:tcW w:w="1002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132</w:t>
            </w:r>
          </w:p>
        </w:tc>
        <w:tc>
          <w:tcPr>
            <w:tcW w:w="1001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132</w:t>
            </w:r>
          </w:p>
        </w:tc>
        <w:tc>
          <w:tcPr>
            <w:tcW w:w="1046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238</w:t>
            </w:r>
          </w:p>
        </w:tc>
        <w:tc>
          <w:tcPr>
            <w:tcW w:w="1025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258</w:t>
            </w:r>
          </w:p>
        </w:tc>
        <w:tc>
          <w:tcPr>
            <w:tcW w:w="1006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278</w:t>
            </w:r>
          </w:p>
        </w:tc>
        <w:tc>
          <w:tcPr>
            <w:tcW w:w="1003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298</w:t>
            </w:r>
          </w:p>
        </w:tc>
      </w:tr>
      <w:tr w:rsidR="003F53B9" w:rsidRPr="0053741A" w:rsidTr="00715438">
        <w:tc>
          <w:tcPr>
            <w:tcW w:w="851" w:type="dxa"/>
          </w:tcPr>
          <w:p w:rsidR="003F53B9" w:rsidRPr="0053741A" w:rsidRDefault="003F53B9" w:rsidP="0053741A">
            <w:pPr>
              <w:pStyle w:val="ab"/>
              <w:keepNext/>
              <w:keepLines/>
              <w:numPr>
                <w:ilvl w:val="0"/>
                <w:numId w:val="23"/>
              </w:numPr>
              <w:spacing w:line="240" w:lineRule="auto"/>
              <w:jc w:val="center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3F53B9" w:rsidRPr="0053741A" w:rsidRDefault="003F53B9" w:rsidP="0053741A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Специальная физическая подготовка</w:t>
            </w:r>
          </w:p>
        </w:tc>
        <w:tc>
          <w:tcPr>
            <w:tcW w:w="1005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50</w:t>
            </w:r>
          </w:p>
        </w:tc>
        <w:tc>
          <w:tcPr>
            <w:tcW w:w="1002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86</w:t>
            </w:r>
          </w:p>
        </w:tc>
        <w:tc>
          <w:tcPr>
            <w:tcW w:w="1001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86</w:t>
            </w:r>
          </w:p>
        </w:tc>
        <w:tc>
          <w:tcPr>
            <w:tcW w:w="1046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120</w:t>
            </w:r>
          </w:p>
        </w:tc>
        <w:tc>
          <w:tcPr>
            <w:tcW w:w="1025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150</w:t>
            </w:r>
          </w:p>
        </w:tc>
        <w:tc>
          <w:tcPr>
            <w:tcW w:w="1006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180</w:t>
            </w:r>
          </w:p>
        </w:tc>
        <w:tc>
          <w:tcPr>
            <w:tcW w:w="1003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210</w:t>
            </w:r>
          </w:p>
        </w:tc>
      </w:tr>
      <w:tr w:rsidR="003F53B9" w:rsidRPr="0053741A" w:rsidTr="00715438">
        <w:tc>
          <w:tcPr>
            <w:tcW w:w="851" w:type="dxa"/>
          </w:tcPr>
          <w:p w:rsidR="003F53B9" w:rsidRPr="0053741A" w:rsidRDefault="003F53B9" w:rsidP="0053741A">
            <w:pPr>
              <w:pStyle w:val="ab"/>
              <w:keepNext/>
              <w:keepLines/>
              <w:numPr>
                <w:ilvl w:val="0"/>
                <w:numId w:val="23"/>
              </w:numPr>
              <w:spacing w:line="240" w:lineRule="auto"/>
              <w:jc w:val="center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3F53B9" w:rsidRPr="0053741A" w:rsidRDefault="003F53B9" w:rsidP="0053741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inorEastAsia"/>
              </w:rPr>
              <w:t>Технико-тактическая подготовка</w:t>
            </w:r>
          </w:p>
        </w:tc>
        <w:tc>
          <w:tcPr>
            <w:tcW w:w="1005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47</w:t>
            </w:r>
          </w:p>
        </w:tc>
        <w:tc>
          <w:tcPr>
            <w:tcW w:w="1002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89</w:t>
            </w:r>
          </w:p>
        </w:tc>
        <w:tc>
          <w:tcPr>
            <w:tcW w:w="1001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89</w:t>
            </w:r>
          </w:p>
        </w:tc>
        <w:tc>
          <w:tcPr>
            <w:tcW w:w="1046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119</w:t>
            </w:r>
          </w:p>
        </w:tc>
        <w:tc>
          <w:tcPr>
            <w:tcW w:w="1025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149</w:t>
            </w:r>
          </w:p>
        </w:tc>
        <w:tc>
          <w:tcPr>
            <w:tcW w:w="1006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179</w:t>
            </w:r>
          </w:p>
        </w:tc>
        <w:tc>
          <w:tcPr>
            <w:tcW w:w="1003" w:type="dxa"/>
          </w:tcPr>
          <w:p w:rsidR="003F53B9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209</w:t>
            </w:r>
          </w:p>
        </w:tc>
      </w:tr>
      <w:tr w:rsidR="00715438" w:rsidRPr="0053741A" w:rsidTr="00715438">
        <w:tc>
          <w:tcPr>
            <w:tcW w:w="851" w:type="dxa"/>
          </w:tcPr>
          <w:p w:rsidR="00715438" w:rsidRPr="0053741A" w:rsidRDefault="00715438" w:rsidP="0053741A">
            <w:pPr>
              <w:pStyle w:val="ab"/>
              <w:keepNext/>
              <w:keepLines/>
              <w:numPr>
                <w:ilvl w:val="0"/>
                <w:numId w:val="23"/>
              </w:numPr>
              <w:spacing w:line="240" w:lineRule="auto"/>
              <w:jc w:val="center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Выполнение контрольных нормативов</w:t>
            </w:r>
          </w:p>
        </w:tc>
        <w:tc>
          <w:tcPr>
            <w:tcW w:w="1005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</w:p>
        </w:tc>
        <w:tc>
          <w:tcPr>
            <w:tcW w:w="1002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5</w:t>
            </w:r>
          </w:p>
        </w:tc>
        <w:tc>
          <w:tcPr>
            <w:tcW w:w="1001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5</w:t>
            </w:r>
          </w:p>
        </w:tc>
        <w:tc>
          <w:tcPr>
            <w:tcW w:w="1046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12</w:t>
            </w:r>
          </w:p>
        </w:tc>
        <w:tc>
          <w:tcPr>
            <w:tcW w:w="1025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12</w:t>
            </w:r>
          </w:p>
        </w:tc>
        <w:tc>
          <w:tcPr>
            <w:tcW w:w="1006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12</w:t>
            </w:r>
          </w:p>
        </w:tc>
        <w:tc>
          <w:tcPr>
            <w:tcW w:w="1003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12</w:t>
            </w:r>
          </w:p>
        </w:tc>
      </w:tr>
      <w:tr w:rsidR="00715438" w:rsidRPr="0053741A" w:rsidTr="00715438">
        <w:tc>
          <w:tcPr>
            <w:tcW w:w="851" w:type="dxa"/>
          </w:tcPr>
          <w:p w:rsidR="00715438" w:rsidRPr="0053741A" w:rsidRDefault="00715438" w:rsidP="0053741A">
            <w:pPr>
              <w:pStyle w:val="ab"/>
              <w:keepNext/>
              <w:keepLines/>
              <w:numPr>
                <w:ilvl w:val="0"/>
                <w:numId w:val="23"/>
              </w:numPr>
              <w:spacing w:line="240" w:lineRule="auto"/>
              <w:jc w:val="center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Врачебный, медицинский контроль</w:t>
            </w:r>
          </w:p>
        </w:tc>
        <w:tc>
          <w:tcPr>
            <w:tcW w:w="1005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</w:p>
        </w:tc>
        <w:tc>
          <w:tcPr>
            <w:tcW w:w="1002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</w:p>
        </w:tc>
        <w:tc>
          <w:tcPr>
            <w:tcW w:w="1001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</w:p>
        </w:tc>
        <w:tc>
          <w:tcPr>
            <w:tcW w:w="1046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6</w:t>
            </w:r>
          </w:p>
        </w:tc>
        <w:tc>
          <w:tcPr>
            <w:tcW w:w="1025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6</w:t>
            </w:r>
          </w:p>
        </w:tc>
        <w:tc>
          <w:tcPr>
            <w:tcW w:w="1006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6</w:t>
            </w:r>
          </w:p>
        </w:tc>
        <w:tc>
          <w:tcPr>
            <w:tcW w:w="1003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6</w:t>
            </w:r>
          </w:p>
        </w:tc>
      </w:tr>
      <w:tr w:rsidR="00715438" w:rsidRPr="0053741A" w:rsidTr="00715438">
        <w:tc>
          <w:tcPr>
            <w:tcW w:w="851" w:type="dxa"/>
          </w:tcPr>
          <w:p w:rsidR="00715438" w:rsidRPr="0053741A" w:rsidRDefault="00715438" w:rsidP="0053741A">
            <w:pPr>
              <w:pStyle w:val="ab"/>
              <w:keepNext/>
              <w:keepLines/>
              <w:numPr>
                <w:ilvl w:val="0"/>
                <w:numId w:val="23"/>
              </w:numPr>
              <w:spacing w:line="240" w:lineRule="auto"/>
              <w:jc w:val="center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Восстановительные мероприятия</w:t>
            </w:r>
          </w:p>
        </w:tc>
        <w:tc>
          <w:tcPr>
            <w:tcW w:w="1005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</w:p>
        </w:tc>
        <w:tc>
          <w:tcPr>
            <w:tcW w:w="1002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</w:p>
        </w:tc>
        <w:tc>
          <w:tcPr>
            <w:tcW w:w="1001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</w:p>
        </w:tc>
        <w:tc>
          <w:tcPr>
            <w:tcW w:w="1046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30</w:t>
            </w:r>
          </w:p>
        </w:tc>
        <w:tc>
          <w:tcPr>
            <w:tcW w:w="1025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35</w:t>
            </w:r>
          </w:p>
        </w:tc>
        <w:tc>
          <w:tcPr>
            <w:tcW w:w="1006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39</w:t>
            </w:r>
          </w:p>
        </w:tc>
        <w:tc>
          <w:tcPr>
            <w:tcW w:w="1003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43</w:t>
            </w:r>
          </w:p>
        </w:tc>
      </w:tr>
      <w:tr w:rsidR="00715438" w:rsidRPr="0053741A" w:rsidTr="00715438">
        <w:tc>
          <w:tcPr>
            <w:tcW w:w="851" w:type="dxa"/>
          </w:tcPr>
          <w:p w:rsidR="00715438" w:rsidRPr="0053741A" w:rsidRDefault="00715438" w:rsidP="0053741A">
            <w:pPr>
              <w:pStyle w:val="ab"/>
              <w:keepNext/>
              <w:keepLines/>
              <w:numPr>
                <w:ilvl w:val="0"/>
                <w:numId w:val="23"/>
              </w:numPr>
              <w:spacing w:line="240" w:lineRule="auto"/>
              <w:jc w:val="center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Инструкторская и судейская практика</w:t>
            </w:r>
          </w:p>
        </w:tc>
        <w:tc>
          <w:tcPr>
            <w:tcW w:w="1005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</w:p>
        </w:tc>
        <w:tc>
          <w:tcPr>
            <w:tcW w:w="1002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</w:p>
        </w:tc>
        <w:tc>
          <w:tcPr>
            <w:tcW w:w="1001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</w:p>
        </w:tc>
        <w:tc>
          <w:tcPr>
            <w:tcW w:w="1046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12</w:t>
            </w:r>
          </w:p>
        </w:tc>
        <w:tc>
          <w:tcPr>
            <w:tcW w:w="1025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17</w:t>
            </w:r>
          </w:p>
        </w:tc>
        <w:tc>
          <w:tcPr>
            <w:tcW w:w="1006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21</w:t>
            </w:r>
          </w:p>
        </w:tc>
        <w:tc>
          <w:tcPr>
            <w:tcW w:w="1003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25</w:t>
            </w:r>
          </w:p>
        </w:tc>
      </w:tr>
      <w:tr w:rsidR="00715438" w:rsidRPr="0053741A" w:rsidTr="00715438">
        <w:tc>
          <w:tcPr>
            <w:tcW w:w="851" w:type="dxa"/>
          </w:tcPr>
          <w:p w:rsidR="00715438" w:rsidRPr="0053741A" w:rsidRDefault="00715438" w:rsidP="0053741A">
            <w:pPr>
              <w:pStyle w:val="ab"/>
              <w:keepNext/>
              <w:keepLines/>
              <w:numPr>
                <w:ilvl w:val="0"/>
                <w:numId w:val="23"/>
              </w:numPr>
              <w:spacing w:line="240" w:lineRule="auto"/>
              <w:jc w:val="center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inorEastAsia"/>
              </w:rPr>
              <w:t>Соревновательная подготовка</w:t>
            </w:r>
          </w:p>
        </w:tc>
        <w:tc>
          <w:tcPr>
            <w:tcW w:w="1005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3</w:t>
            </w:r>
          </w:p>
        </w:tc>
        <w:tc>
          <w:tcPr>
            <w:tcW w:w="1002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6</w:t>
            </w:r>
          </w:p>
        </w:tc>
        <w:tc>
          <w:tcPr>
            <w:tcW w:w="1001" w:type="dxa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6</w:t>
            </w:r>
          </w:p>
        </w:tc>
        <w:tc>
          <w:tcPr>
            <w:tcW w:w="4080" w:type="dxa"/>
            <w:gridSpan w:val="4"/>
          </w:tcPr>
          <w:p w:rsidR="00715438" w:rsidRPr="0053741A" w:rsidRDefault="00715438" w:rsidP="0053741A">
            <w:pPr>
              <w:keepNext/>
              <w:keepLines/>
              <w:jc w:val="center"/>
              <w:outlineLvl w:val="0"/>
              <w:rPr>
                <w:rFonts w:eastAsiaTheme="majorEastAsia"/>
                <w:bCs/>
              </w:rPr>
            </w:pPr>
            <w:r w:rsidRPr="0053741A">
              <w:rPr>
                <w:rFonts w:eastAsiaTheme="majorEastAsia"/>
                <w:bCs/>
              </w:rPr>
              <w:t>По плану</w:t>
            </w:r>
          </w:p>
        </w:tc>
      </w:tr>
      <w:tr w:rsidR="00715438" w:rsidRPr="0053741A" w:rsidTr="00405BDE">
        <w:tc>
          <w:tcPr>
            <w:tcW w:w="2942" w:type="dxa"/>
            <w:gridSpan w:val="2"/>
          </w:tcPr>
          <w:p w:rsidR="00715438" w:rsidRPr="0053741A" w:rsidRDefault="00715438" w:rsidP="00A32CA3">
            <w:pPr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Общее количество часов</w:t>
            </w:r>
          </w:p>
        </w:tc>
        <w:tc>
          <w:tcPr>
            <w:tcW w:w="1005" w:type="dxa"/>
            <w:vAlign w:val="center"/>
          </w:tcPr>
          <w:p w:rsidR="00715438" w:rsidRPr="0053741A" w:rsidRDefault="00715438" w:rsidP="0053741A">
            <w:pPr>
              <w:rPr>
                <w:rFonts w:eastAsiaTheme="minorEastAsia"/>
                <w:b/>
              </w:rPr>
            </w:pPr>
            <w:r w:rsidRPr="0053741A">
              <w:rPr>
                <w:rFonts w:eastAsiaTheme="minorEastAsia"/>
                <w:b/>
              </w:rPr>
              <w:t>216</w:t>
            </w:r>
          </w:p>
        </w:tc>
        <w:tc>
          <w:tcPr>
            <w:tcW w:w="1002" w:type="dxa"/>
          </w:tcPr>
          <w:p w:rsidR="00715438" w:rsidRPr="0053741A" w:rsidRDefault="00715438" w:rsidP="00A32CA3">
            <w:pPr>
              <w:spacing w:beforeAutospacing="1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324</w:t>
            </w:r>
          </w:p>
        </w:tc>
        <w:tc>
          <w:tcPr>
            <w:tcW w:w="1001" w:type="dxa"/>
          </w:tcPr>
          <w:p w:rsidR="00715438" w:rsidRPr="0053741A" w:rsidRDefault="00715438" w:rsidP="00A32CA3">
            <w:pPr>
              <w:spacing w:beforeAutospacing="1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324</w:t>
            </w:r>
          </w:p>
        </w:tc>
        <w:tc>
          <w:tcPr>
            <w:tcW w:w="1046" w:type="dxa"/>
          </w:tcPr>
          <w:p w:rsidR="00715438" w:rsidRPr="0053741A" w:rsidRDefault="00715438" w:rsidP="00A32CA3">
            <w:pPr>
              <w:keepNext/>
              <w:keepLines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ajorEastAsia"/>
                <w:b/>
                <w:bCs/>
              </w:rPr>
              <w:t>552</w:t>
            </w:r>
          </w:p>
        </w:tc>
        <w:tc>
          <w:tcPr>
            <w:tcW w:w="1025" w:type="dxa"/>
          </w:tcPr>
          <w:p w:rsidR="00715438" w:rsidRPr="0053741A" w:rsidRDefault="00715438" w:rsidP="00A32CA3">
            <w:pPr>
              <w:keepNext/>
              <w:keepLines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ajorEastAsia"/>
                <w:b/>
                <w:bCs/>
              </w:rPr>
              <w:t>644</w:t>
            </w:r>
          </w:p>
        </w:tc>
        <w:tc>
          <w:tcPr>
            <w:tcW w:w="1006" w:type="dxa"/>
          </w:tcPr>
          <w:p w:rsidR="00715438" w:rsidRPr="0053741A" w:rsidRDefault="00715438" w:rsidP="00A32CA3">
            <w:pPr>
              <w:keepNext/>
              <w:keepLines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ajorEastAsia"/>
                <w:b/>
                <w:bCs/>
              </w:rPr>
              <w:t>736</w:t>
            </w:r>
          </w:p>
        </w:tc>
        <w:tc>
          <w:tcPr>
            <w:tcW w:w="1003" w:type="dxa"/>
          </w:tcPr>
          <w:p w:rsidR="00715438" w:rsidRPr="0053741A" w:rsidRDefault="00715438" w:rsidP="00A32CA3">
            <w:pPr>
              <w:keepNext/>
              <w:keepLines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ajorEastAsia"/>
                <w:b/>
                <w:bCs/>
              </w:rPr>
              <w:t>828</w:t>
            </w:r>
          </w:p>
        </w:tc>
      </w:tr>
    </w:tbl>
    <w:p w:rsidR="00BD5996" w:rsidRPr="0053741A" w:rsidRDefault="00BD5996" w:rsidP="0053741A">
      <w:pPr>
        <w:ind w:right="-568"/>
        <w:jc w:val="both"/>
        <w:rPr>
          <w:i/>
          <w:spacing w:val="2"/>
        </w:rPr>
      </w:pPr>
    </w:p>
    <w:p w:rsidR="007244D0" w:rsidRPr="00A32CA3" w:rsidRDefault="00A32CA3" w:rsidP="00A32CA3">
      <w:pPr>
        <w:pStyle w:val="ab"/>
        <w:keepNext/>
        <w:keepLines/>
        <w:numPr>
          <w:ilvl w:val="1"/>
          <w:numId w:val="33"/>
        </w:numPr>
        <w:jc w:val="center"/>
        <w:outlineLvl w:val="0"/>
        <w:rPr>
          <w:rFonts w:ascii="Times New Roman" w:hAnsi="Times New Roman"/>
          <w:b/>
          <w:bCs/>
        </w:rPr>
      </w:pPr>
      <w:bookmarkStart w:id="5" w:name="_Toc81300169"/>
      <w:r>
        <w:rPr>
          <w:rFonts w:ascii="Times New Roman" w:eastAsiaTheme="majorEastAsia" w:hAnsi="Times New Roman"/>
          <w:b/>
          <w:bCs/>
        </w:rPr>
        <w:t xml:space="preserve">Учебный </w:t>
      </w:r>
      <w:r w:rsidR="00715438" w:rsidRPr="00F5797D">
        <w:rPr>
          <w:rFonts w:ascii="Times New Roman" w:eastAsiaTheme="majorEastAsia" w:hAnsi="Times New Roman"/>
          <w:b/>
          <w:bCs/>
        </w:rPr>
        <w:t xml:space="preserve"> план ДООП </w:t>
      </w:r>
      <w:r w:rsidR="006616E4" w:rsidRPr="00F5797D">
        <w:rPr>
          <w:rFonts w:ascii="Times New Roman" w:hAnsi="Times New Roman"/>
          <w:b/>
          <w:bCs/>
        </w:rPr>
        <w:t>«Юный гроссмейстер»</w:t>
      </w:r>
      <w:bookmarkEnd w:id="5"/>
      <w:r w:rsidR="00715438" w:rsidRPr="00F5797D">
        <w:rPr>
          <w:rFonts w:ascii="Times New Roman" w:hAnsi="Times New Roman"/>
          <w:b/>
          <w:bCs/>
        </w:rPr>
        <w:t xml:space="preserve"> для детей 5-18 лет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1967"/>
        <w:gridCol w:w="1454"/>
        <w:gridCol w:w="1151"/>
        <w:gridCol w:w="1151"/>
        <w:gridCol w:w="1152"/>
        <w:gridCol w:w="1152"/>
        <w:gridCol w:w="1152"/>
      </w:tblGrid>
      <w:tr w:rsidR="00AB7BB3" w:rsidRPr="007722D9" w:rsidTr="007244D0">
        <w:tc>
          <w:tcPr>
            <w:tcW w:w="851" w:type="dxa"/>
            <w:vMerge w:val="restart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t xml:space="preserve">№ </w:t>
            </w:r>
            <w:proofErr w:type="gramStart"/>
            <w:r w:rsidRPr="007722D9">
              <w:t>п</w:t>
            </w:r>
            <w:proofErr w:type="gramEnd"/>
            <w:r w:rsidRPr="007722D9">
              <w:t>/п</w:t>
            </w:r>
          </w:p>
        </w:tc>
        <w:tc>
          <w:tcPr>
            <w:tcW w:w="1967" w:type="dxa"/>
            <w:vMerge w:val="restart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rFonts w:eastAsiaTheme="minorEastAsia"/>
              </w:rPr>
              <w:t>Разделы</w:t>
            </w:r>
          </w:p>
        </w:tc>
        <w:tc>
          <w:tcPr>
            <w:tcW w:w="7212" w:type="dxa"/>
            <w:gridSpan w:val="6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Уровни освоения программы</w:t>
            </w:r>
          </w:p>
        </w:tc>
      </w:tr>
      <w:tr w:rsidR="00AB7BB3" w:rsidRPr="007722D9" w:rsidTr="007244D0">
        <w:tc>
          <w:tcPr>
            <w:tcW w:w="851" w:type="dxa"/>
            <w:vMerge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967" w:type="dxa"/>
            <w:vMerge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2605" w:type="dxa"/>
            <w:gridSpan w:val="2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Стартовый</w:t>
            </w:r>
          </w:p>
        </w:tc>
        <w:tc>
          <w:tcPr>
            <w:tcW w:w="2303" w:type="dxa"/>
            <w:gridSpan w:val="2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Базовый</w:t>
            </w:r>
          </w:p>
        </w:tc>
        <w:tc>
          <w:tcPr>
            <w:tcW w:w="2304" w:type="dxa"/>
            <w:gridSpan w:val="2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 xml:space="preserve">Продвинутый </w:t>
            </w:r>
          </w:p>
        </w:tc>
      </w:tr>
      <w:tr w:rsidR="00AB7BB3" w:rsidRPr="007722D9" w:rsidTr="007244D0">
        <w:tc>
          <w:tcPr>
            <w:tcW w:w="851" w:type="dxa"/>
            <w:vMerge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967" w:type="dxa"/>
            <w:vMerge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454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</w:t>
            </w:r>
          </w:p>
        </w:tc>
        <w:tc>
          <w:tcPr>
            <w:tcW w:w="1151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2</w:t>
            </w:r>
          </w:p>
        </w:tc>
        <w:tc>
          <w:tcPr>
            <w:tcW w:w="1151" w:type="dxa"/>
          </w:tcPr>
          <w:p w:rsidR="007244D0" w:rsidRPr="007722D9" w:rsidRDefault="00CE31D7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3</w:t>
            </w:r>
          </w:p>
        </w:tc>
        <w:tc>
          <w:tcPr>
            <w:tcW w:w="1152" w:type="dxa"/>
          </w:tcPr>
          <w:p w:rsidR="007244D0" w:rsidRPr="007722D9" w:rsidRDefault="00CE31D7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4</w:t>
            </w:r>
          </w:p>
        </w:tc>
        <w:tc>
          <w:tcPr>
            <w:tcW w:w="1152" w:type="dxa"/>
          </w:tcPr>
          <w:p w:rsidR="007244D0" w:rsidRPr="007722D9" w:rsidRDefault="00CE31D7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5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722D9" w:rsidRPr="007722D9" w:rsidTr="007244D0">
        <w:tc>
          <w:tcPr>
            <w:tcW w:w="851" w:type="dxa"/>
          </w:tcPr>
          <w:p w:rsidR="007244D0" w:rsidRPr="007722D9" w:rsidRDefault="00B150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1.</w:t>
            </w:r>
          </w:p>
        </w:tc>
        <w:tc>
          <w:tcPr>
            <w:tcW w:w="1967" w:type="dxa"/>
          </w:tcPr>
          <w:p w:rsidR="007244D0" w:rsidRPr="007722D9" w:rsidRDefault="007244D0" w:rsidP="007722D9">
            <w:pPr>
              <w:keepNext/>
              <w:keepLines/>
              <w:outlineLvl w:val="0"/>
              <w:rPr>
                <w:bCs/>
              </w:rPr>
            </w:pPr>
            <w:r w:rsidRPr="007722D9">
              <w:t>Вводное занятие</w:t>
            </w:r>
          </w:p>
        </w:tc>
        <w:tc>
          <w:tcPr>
            <w:tcW w:w="1454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</w:t>
            </w:r>
          </w:p>
        </w:tc>
        <w:tc>
          <w:tcPr>
            <w:tcW w:w="1151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</w:t>
            </w:r>
          </w:p>
        </w:tc>
        <w:tc>
          <w:tcPr>
            <w:tcW w:w="1151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722D9" w:rsidRPr="007722D9" w:rsidTr="007244D0">
        <w:tc>
          <w:tcPr>
            <w:tcW w:w="851" w:type="dxa"/>
          </w:tcPr>
          <w:p w:rsidR="007244D0" w:rsidRPr="007722D9" w:rsidRDefault="00B150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2</w:t>
            </w:r>
          </w:p>
        </w:tc>
        <w:tc>
          <w:tcPr>
            <w:tcW w:w="1967" w:type="dxa"/>
          </w:tcPr>
          <w:p w:rsidR="007244D0" w:rsidRPr="007722D9" w:rsidRDefault="007244D0" w:rsidP="007722D9">
            <w:pPr>
              <w:keepNext/>
              <w:keepLines/>
              <w:outlineLvl w:val="0"/>
              <w:rPr>
                <w:bCs/>
              </w:rPr>
            </w:pPr>
            <w:r w:rsidRPr="007722D9">
              <w:rPr>
                <w:bCs/>
              </w:rPr>
              <w:t>Правила шахмат</w:t>
            </w:r>
          </w:p>
        </w:tc>
        <w:tc>
          <w:tcPr>
            <w:tcW w:w="1454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142</w:t>
            </w:r>
          </w:p>
        </w:tc>
        <w:tc>
          <w:tcPr>
            <w:tcW w:w="1151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151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152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152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152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</w:tr>
      <w:tr w:rsidR="007722D9" w:rsidRPr="007722D9" w:rsidTr="007244D0">
        <w:tc>
          <w:tcPr>
            <w:tcW w:w="851" w:type="dxa"/>
          </w:tcPr>
          <w:p w:rsidR="007244D0" w:rsidRPr="007722D9" w:rsidRDefault="00B150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3</w:t>
            </w:r>
          </w:p>
        </w:tc>
        <w:tc>
          <w:tcPr>
            <w:tcW w:w="1967" w:type="dxa"/>
          </w:tcPr>
          <w:p w:rsidR="007244D0" w:rsidRPr="007722D9" w:rsidRDefault="007244D0" w:rsidP="007722D9">
            <w:pPr>
              <w:keepNext/>
              <w:keepLines/>
              <w:outlineLvl w:val="0"/>
              <w:rPr>
                <w:bCs/>
              </w:rPr>
            </w:pPr>
            <w:r w:rsidRPr="007722D9">
              <w:rPr>
                <w:bCs/>
              </w:rPr>
              <w:t>Дебют</w:t>
            </w:r>
          </w:p>
        </w:tc>
        <w:tc>
          <w:tcPr>
            <w:tcW w:w="1454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151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22</w:t>
            </w:r>
          </w:p>
        </w:tc>
        <w:tc>
          <w:tcPr>
            <w:tcW w:w="1151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68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7722D9" w:rsidRPr="007722D9" w:rsidTr="007244D0">
        <w:tc>
          <w:tcPr>
            <w:tcW w:w="851" w:type="dxa"/>
          </w:tcPr>
          <w:p w:rsidR="007244D0" w:rsidRPr="007722D9" w:rsidRDefault="00B150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4</w:t>
            </w:r>
          </w:p>
        </w:tc>
        <w:tc>
          <w:tcPr>
            <w:tcW w:w="1967" w:type="dxa"/>
          </w:tcPr>
          <w:p w:rsidR="007244D0" w:rsidRPr="007722D9" w:rsidRDefault="007244D0" w:rsidP="007722D9">
            <w:pPr>
              <w:keepNext/>
              <w:keepLines/>
              <w:outlineLvl w:val="0"/>
              <w:rPr>
                <w:bCs/>
              </w:rPr>
            </w:pPr>
            <w:r w:rsidRPr="007722D9">
              <w:rPr>
                <w:bCs/>
              </w:rPr>
              <w:t>Миттельшпиль</w:t>
            </w:r>
          </w:p>
        </w:tc>
        <w:tc>
          <w:tcPr>
            <w:tcW w:w="1454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151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77</w:t>
            </w:r>
          </w:p>
        </w:tc>
        <w:tc>
          <w:tcPr>
            <w:tcW w:w="1151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116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174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142</w:t>
            </w:r>
          </w:p>
        </w:tc>
      </w:tr>
      <w:tr w:rsidR="007722D9" w:rsidRPr="007722D9" w:rsidTr="007244D0">
        <w:tc>
          <w:tcPr>
            <w:tcW w:w="851" w:type="dxa"/>
          </w:tcPr>
          <w:p w:rsidR="007244D0" w:rsidRPr="007722D9" w:rsidRDefault="00B150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5</w:t>
            </w:r>
          </w:p>
        </w:tc>
        <w:tc>
          <w:tcPr>
            <w:tcW w:w="1967" w:type="dxa"/>
          </w:tcPr>
          <w:p w:rsidR="007244D0" w:rsidRPr="007722D9" w:rsidRDefault="007244D0" w:rsidP="007722D9">
            <w:pPr>
              <w:keepNext/>
              <w:keepLines/>
              <w:outlineLvl w:val="0"/>
              <w:rPr>
                <w:bCs/>
              </w:rPr>
            </w:pPr>
            <w:r w:rsidRPr="007722D9">
              <w:rPr>
                <w:bCs/>
              </w:rPr>
              <w:t>Эндшпиль</w:t>
            </w:r>
          </w:p>
        </w:tc>
        <w:tc>
          <w:tcPr>
            <w:tcW w:w="1454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151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31</w:t>
            </w:r>
          </w:p>
        </w:tc>
        <w:tc>
          <w:tcPr>
            <w:tcW w:w="1151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30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7722D9" w:rsidRPr="007722D9" w:rsidTr="007244D0">
        <w:tc>
          <w:tcPr>
            <w:tcW w:w="851" w:type="dxa"/>
          </w:tcPr>
          <w:p w:rsidR="007244D0" w:rsidRPr="007722D9" w:rsidRDefault="00B150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6</w:t>
            </w:r>
          </w:p>
        </w:tc>
        <w:tc>
          <w:tcPr>
            <w:tcW w:w="1967" w:type="dxa"/>
          </w:tcPr>
          <w:p w:rsidR="007244D0" w:rsidRPr="007722D9" w:rsidRDefault="007244D0" w:rsidP="007722D9">
            <w:pPr>
              <w:keepNext/>
              <w:keepLines/>
              <w:outlineLvl w:val="0"/>
              <w:rPr>
                <w:bCs/>
              </w:rPr>
            </w:pPr>
            <w:r w:rsidRPr="007722D9">
              <w:rPr>
                <w:bCs/>
              </w:rPr>
              <w:t>Турнирная дисциплина</w:t>
            </w:r>
          </w:p>
        </w:tc>
        <w:tc>
          <w:tcPr>
            <w:tcW w:w="1454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151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12</w:t>
            </w:r>
          </w:p>
        </w:tc>
        <w:tc>
          <w:tcPr>
            <w:tcW w:w="1151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152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152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  <w:tc>
          <w:tcPr>
            <w:tcW w:w="1152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</w:p>
        </w:tc>
      </w:tr>
      <w:tr w:rsidR="007244D0" w:rsidRPr="007722D9" w:rsidTr="007244D0">
        <w:tc>
          <w:tcPr>
            <w:tcW w:w="851" w:type="dxa"/>
          </w:tcPr>
          <w:p w:rsidR="007244D0" w:rsidRPr="007722D9" w:rsidRDefault="00B150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7</w:t>
            </w:r>
          </w:p>
        </w:tc>
        <w:tc>
          <w:tcPr>
            <w:tcW w:w="1967" w:type="dxa"/>
          </w:tcPr>
          <w:p w:rsidR="007244D0" w:rsidRPr="007722D9" w:rsidRDefault="007244D0" w:rsidP="007722D9">
            <w:pPr>
              <w:keepNext/>
              <w:keepLines/>
              <w:outlineLvl w:val="0"/>
              <w:rPr>
                <w:bCs/>
              </w:rPr>
            </w:pPr>
            <w:r w:rsidRPr="007722D9">
              <w:rPr>
                <w:bCs/>
              </w:rPr>
              <w:t>Итоговое занятие</w:t>
            </w:r>
          </w:p>
        </w:tc>
        <w:tc>
          <w:tcPr>
            <w:tcW w:w="1454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</w:t>
            </w:r>
          </w:p>
        </w:tc>
        <w:tc>
          <w:tcPr>
            <w:tcW w:w="1151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</w:t>
            </w:r>
          </w:p>
        </w:tc>
        <w:tc>
          <w:tcPr>
            <w:tcW w:w="1151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7244D0" w:rsidRPr="007722D9" w:rsidRDefault="007722D9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B7BB3" w:rsidRPr="007722D9" w:rsidTr="00405BDE">
        <w:tc>
          <w:tcPr>
            <w:tcW w:w="2818" w:type="dxa"/>
            <w:gridSpan w:val="2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rFonts w:eastAsiaTheme="minorEastAsia"/>
              </w:rPr>
              <w:t>Общее количество часов</w:t>
            </w:r>
          </w:p>
        </w:tc>
        <w:tc>
          <w:tcPr>
            <w:tcW w:w="1454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144</w:t>
            </w:r>
          </w:p>
        </w:tc>
        <w:tc>
          <w:tcPr>
            <w:tcW w:w="1151" w:type="dxa"/>
          </w:tcPr>
          <w:p w:rsidR="007244D0" w:rsidRPr="007722D9" w:rsidRDefault="007244D0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144</w:t>
            </w:r>
          </w:p>
        </w:tc>
        <w:tc>
          <w:tcPr>
            <w:tcW w:w="1151" w:type="dxa"/>
          </w:tcPr>
          <w:p w:rsidR="007244D0" w:rsidRPr="007722D9" w:rsidRDefault="00CE31D7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216</w:t>
            </w:r>
          </w:p>
        </w:tc>
        <w:tc>
          <w:tcPr>
            <w:tcW w:w="1152" w:type="dxa"/>
          </w:tcPr>
          <w:p w:rsidR="007244D0" w:rsidRPr="007722D9" w:rsidRDefault="00CE31D7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324</w:t>
            </w:r>
          </w:p>
        </w:tc>
        <w:tc>
          <w:tcPr>
            <w:tcW w:w="1152" w:type="dxa"/>
          </w:tcPr>
          <w:p w:rsidR="007244D0" w:rsidRPr="007722D9" w:rsidRDefault="00CE31D7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324</w:t>
            </w:r>
          </w:p>
        </w:tc>
        <w:tc>
          <w:tcPr>
            <w:tcW w:w="1152" w:type="dxa"/>
          </w:tcPr>
          <w:p w:rsidR="007244D0" w:rsidRPr="007722D9" w:rsidRDefault="00CE31D7" w:rsidP="007722D9">
            <w:pPr>
              <w:keepNext/>
              <w:keepLines/>
              <w:jc w:val="center"/>
              <w:outlineLvl w:val="0"/>
              <w:rPr>
                <w:bCs/>
              </w:rPr>
            </w:pPr>
            <w:r w:rsidRPr="007722D9">
              <w:rPr>
                <w:bCs/>
              </w:rPr>
              <w:t>324</w:t>
            </w:r>
          </w:p>
        </w:tc>
      </w:tr>
    </w:tbl>
    <w:p w:rsidR="0014156B" w:rsidRPr="007722D9" w:rsidRDefault="0014156B" w:rsidP="007722D9">
      <w:pPr>
        <w:keepNext/>
        <w:keepLines/>
        <w:outlineLvl w:val="0"/>
        <w:rPr>
          <w:bCs/>
        </w:rPr>
      </w:pPr>
    </w:p>
    <w:p w:rsidR="00AB7BB3" w:rsidRPr="00A32CA3" w:rsidRDefault="00A32CA3" w:rsidP="00A32CA3">
      <w:pPr>
        <w:pStyle w:val="ab"/>
        <w:numPr>
          <w:ilvl w:val="1"/>
          <w:numId w:val="33"/>
        </w:numPr>
        <w:spacing w:before="24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6" w:name="_Toc82165651"/>
      <w:r>
        <w:rPr>
          <w:rFonts w:ascii="Times New Roman" w:hAnsi="Times New Roman"/>
          <w:b/>
          <w:color w:val="000000"/>
          <w:sz w:val="24"/>
          <w:szCs w:val="24"/>
        </w:rPr>
        <w:t>Учебный</w:t>
      </w:r>
      <w:r w:rsidR="006616E4" w:rsidRPr="0053741A">
        <w:rPr>
          <w:rFonts w:ascii="Times New Roman" w:hAnsi="Times New Roman"/>
          <w:b/>
          <w:color w:val="000000"/>
          <w:sz w:val="24"/>
          <w:szCs w:val="24"/>
        </w:rPr>
        <w:t xml:space="preserve"> план ДООП Каратэ-До «Шотокан»</w:t>
      </w:r>
      <w:bookmarkStart w:id="7" w:name="_Toc82165652"/>
      <w:bookmarkEnd w:id="6"/>
      <w:r w:rsidR="00AB7BB3" w:rsidRPr="005374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7BB3" w:rsidRPr="00A32CA3">
        <w:rPr>
          <w:rFonts w:ascii="Times New Roman" w:hAnsi="Times New Roman"/>
          <w:b/>
          <w:color w:val="000000"/>
          <w:sz w:val="24"/>
          <w:szCs w:val="24"/>
        </w:rPr>
        <w:t>для учащихся 10-17 лет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798"/>
        <w:gridCol w:w="1595"/>
        <w:gridCol w:w="1595"/>
        <w:gridCol w:w="1595"/>
        <w:gridCol w:w="1596"/>
      </w:tblGrid>
      <w:tr w:rsidR="00AB7BB3" w:rsidRPr="0053741A" w:rsidTr="00405BDE">
        <w:tc>
          <w:tcPr>
            <w:tcW w:w="851" w:type="dxa"/>
            <w:vMerge w:val="restart"/>
          </w:tcPr>
          <w:p w:rsidR="00AB7BB3" w:rsidRPr="0053741A" w:rsidRDefault="00AB7BB3" w:rsidP="00B150D9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 xml:space="preserve">№ </w:t>
            </w:r>
            <w:proofErr w:type="gramStart"/>
            <w:r w:rsidRPr="0053741A">
              <w:rPr>
                <w:b/>
                <w:color w:val="000000"/>
              </w:rPr>
              <w:t>п</w:t>
            </w:r>
            <w:proofErr w:type="gramEnd"/>
            <w:r w:rsidRPr="0053741A">
              <w:rPr>
                <w:b/>
                <w:color w:val="000000"/>
              </w:rPr>
              <w:t>/п</w:t>
            </w:r>
          </w:p>
        </w:tc>
        <w:tc>
          <w:tcPr>
            <w:tcW w:w="2798" w:type="dxa"/>
            <w:vMerge w:val="restart"/>
          </w:tcPr>
          <w:p w:rsidR="00AB7BB3" w:rsidRPr="0053741A" w:rsidRDefault="00AB7BB3" w:rsidP="00B150D9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Разделы</w:t>
            </w:r>
          </w:p>
        </w:tc>
        <w:tc>
          <w:tcPr>
            <w:tcW w:w="6381" w:type="dxa"/>
            <w:gridSpan w:val="4"/>
          </w:tcPr>
          <w:p w:rsidR="00AB7BB3" w:rsidRPr="0053741A" w:rsidRDefault="00AB7BB3" w:rsidP="00B150D9">
            <w:pPr>
              <w:spacing w:before="240"/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модули</w:t>
            </w:r>
          </w:p>
        </w:tc>
      </w:tr>
      <w:tr w:rsidR="00AB7BB3" w:rsidRPr="0053741A" w:rsidTr="00AB7BB3">
        <w:tc>
          <w:tcPr>
            <w:tcW w:w="851" w:type="dxa"/>
            <w:vMerge/>
          </w:tcPr>
          <w:p w:rsidR="00AB7BB3" w:rsidRPr="0053741A" w:rsidRDefault="00AB7BB3" w:rsidP="00B150D9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798" w:type="dxa"/>
            <w:vMerge/>
          </w:tcPr>
          <w:p w:rsidR="00AB7BB3" w:rsidRPr="0053741A" w:rsidRDefault="00AB7BB3" w:rsidP="00B150D9">
            <w:pPr>
              <w:spacing w:beforeAutospacing="1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ГНП-1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ГНП-2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ГНП-3</w:t>
            </w:r>
          </w:p>
        </w:tc>
        <w:tc>
          <w:tcPr>
            <w:tcW w:w="1596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УТГ-1</w:t>
            </w:r>
          </w:p>
        </w:tc>
      </w:tr>
      <w:tr w:rsidR="00AB7BB3" w:rsidRPr="0053741A" w:rsidTr="00405BDE">
        <w:tc>
          <w:tcPr>
            <w:tcW w:w="851" w:type="dxa"/>
          </w:tcPr>
          <w:p w:rsidR="00AB7BB3" w:rsidRPr="0053741A" w:rsidRDefault="00AB7BB3" w:rsidP="00B150D9">
            <w:pPr>
              <w:pStyle w:val="ab"/>
              <w:numPr>
                <w:ilvl w:val="0"/>
                <w:numId w:val="24"/>
              </w:numPr>
              <w:spacing w:beforeAutospacing="1"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AB7BB3" w:rsidRPr="0053741A" w:rsidRDefault="00AB7BB3" w:rsidP="00B150D9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Теоретическая подготовка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12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12</w:t>
            </w:r>
          </w:p>
        </w:tc>
        <w:tc>
          <w:tcPr>
            <w:tcW w:w="1596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17</w:t>
            </w:r>
          </w:p>
        </w:tc>
      </w:tr>
      <w:tr w:rsidR="00AB7BB3" w:rsidRPr="0053741A" w:rsidTr="00405BDE">
        <w:tc>
          <w:tcPr>
            <w:tcW w:w="851" w:type="dxa"/>
          </w:tcPr>
          <w:p w:rsidR="00AB7BB3" w:rsidRPr="0053741A" w:rsidRDefault="00AB7BB3" w:rsidP="00B150D9">
            <w:pPr>
              <w:pStyle w:val="ab"/>
              <w:numPr>
                <w:ilvl w:val="0"/>
                <w:numId w:val="24"/>
              </w:numPr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AB7BB3" w:rsidRPr="0053741A" w:rsidRDefault="00AB7BB3" w:rsidP="00B150D9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Общая физическая подготовка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60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55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55</w:t>
            </w:r>
          </w:p>
        </w:tc>
        <w:tc>
          <w:tcPr>
            <w:tcW w:w="1596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40</w:t>
            </w:r>
          </w:p>
        </w:tc>
      </w:tr>
      <w:tr w:rsidR="00AB7BB3" w:rsidRPr="0053741A" w:rsidTr="00405BDE">
        <w:tc>
          <w:tcPr>
            <w:tcW w:w="851" w:type="dxa"/>
          </w:tcPr>
          <w:p w:rsidR="00AB7BB3" w:rsidRPr="0053741A" w:rsidRDefault="00AB7BB3" w:rsidP="00B150D9">
            <w:pPr>
              <w:pStyle w:val="ab"/>
              <w:numPr>
                <w:ilvl w:val="0"/>
                <w:numId w:val="24"/>
              </w:numPr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AB7BB3" w:rsidRPr="0053741A" w:rsidRDefault="00EF4A91" w:rsidP="00EF4A91">
            <w:pPr>
              <w:ind w:hanging="31"/>
              <w:rPr>
                <w:rFonts w:eastAsiaTheme="minorEastAsia"/>
              </w:rPr>
            </w:pPr>
            <w:r>
              <w:rPr>
                <w:rFonts w:eastAsiaTheme="minorEastAsia"/>
              </w:rPr>
              <w:t>Специальная физическая</w:t>
            </w:r>
            <w:r w:rsidR="00F5797D">
              <w:rPr>
                <w:rFonts w:eastAsiaTheme="minorEastAsia"/>
              </w:rPr>
              <w:t xml:space="preserve"> </w:t>
            </w:r>
            <w:r w:rsidR="00AB7BB3" w:rsidRPr="0053741A">
              <w:rPr>
                <w:rFonts w:eastAsiaTheme="minorEastAsia"/>
              </w:rPr>
              <w:t>подготовка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40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46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46</w:t>
            </w:r>
          </w:p>
        </w:tc>
        <w:tc>
          <w:tcPr>
            <w:tcW w:w="1596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60</w:t>
            </w:r>
          </w:p>
        </w:tc>
      </w:tr>
      <w:tr w:rsidR="00AB7BB3" w:rsidRPr="0053741A" w:rsidTr="00AB7BB3">
        <w:tc>
          <w:tcPr>
            <w:tcW w:w="851" w:type="dxa"/>
          </w:tcPr>
          <w:p w:rsidR="00AB7BB3" w:rsidRPr="0053741A" w:rsidRDefault="00AB7BB3" w:rsidP="00B150D9">
            <w:pPr>
              <w:pStyle w:val="ab"/>
              <w:numPr>
                <w:ilvl w:val="0"/>
                <w:numId w:val="24"/>
              </w:numPr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</w:tcPr>
          <w:p w:rsidR="00AB7BB3" w:rsidRPr="0053741A" w:rsidRDefault="00AB7BB3" w:rsidP="00B150D9">
            <w:pPr>
              <w:keepNext/>
              <w:keepLines/>
              <w:outlineLvl w:val="0"/>
              <w:rPr>
                <w:rFonts w:eastAsiaTheme="majorEastAsia"/>
                <w:b/>
                <w:bCs/>
              </w:rPr>
            </w:pPr>
            <w:r w:rsidRPr="0053741A">
              <w:rPr>
                <w:rFonts w:eastAsiaTheme="minorEastAsia"/>
              </w:rPr>
              <w:t>Акробатическая подготовка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16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22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22</w:t>
            </w:r>
          </w:p>
        </w:tc>
        <w:tc>
          <w:tcPr>
            <w:tcW w:w="1596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36</w:t>
            </w:r>
          </w:p>
        </w:tc>
      </w:tr>
      <w:tr w:rsidR="00AB7BB3" w:rsidRPr="0053741A" w:rsidTr="00AB7BB3">
        <w:tc>
          <w:tcPr>
            <w:tcW w:w="851" w:type="dxa"/>
          </w:tcPr>
          <w:p w:rsidR="00AB7BB3" w:rsidRPr="0053741A" w:rsidRDefault="00AB7BB3" w:rsidP="00B150D9">
            <w:pPr>
              <w:pStyle w:val="ab"/>
              <w:numPr>
                <w:ilvl w:val="0"/>
                <w:numId w:val="24"/>
              </w:numPr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Техника каратэ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46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91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91</w:t>
            </w:r>
          </w:p>
        </w:tc>
        <w:tc>
          <w:tcPr>
            <w:tcW w:w="1596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201</w:t>
            </w:r>
          </w:p>
        </w:tc>
      </w:tr>
      <w:tr w:rsidR="00AB7BB3" w:rsidRPr="0053741A" w:rsidTr="00AB7BB3">
        <w:tc>
          <w:tcPr>
            <w:tcW w:w="851" w:type="dxa"/>
          </w:tcPr>
          <w:p w:rsidR="00AB7BB3" w:rsidRPr="0053741A" w:rsidRDefault="00AB7BB3" w:rsidP="00B150D9">
            <w:pPr>
              <w:pStyle w:val="ab"/>
              <w:numPr>
                <w:ilvl w:val="0"/>
                <w:numId w:val="24"/>
              </w:numPr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</w:tcPr>
          <w:p w:rsidR="00AB7BB3" w:rsidRPr="0053741A" w:rsidRDefault="00F5797D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Спаррингов</w:t>
            </w:r>
            <w:r>
              <w:rPr>
                <w:color w:val="000000"/>
              </w:rPr>
              <w:t xml:space="preserve">ая </w:t>
            </w:r>
            <w:r w:rsidR="00AB7BB3" w:rsidRPr="0053741A">
              <w:rPr>
                <w:color w:val="000000"/>
              </w:rPr>
              <w:t xml:space="preserve"> техника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18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46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46</w:t>
            </w:r>
          </w:p>
        </w:tc>
        <w:tc>
          <w:tcPr>
            <w:tcW w:w="1596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104</w:t>
            </w:r>
          </w:p>
        </w:tc>
      </w:tr>
      <w:tr w:rsidR="00AB7BB3" w:rsidRPr="0053741A" w:rsidTr="00AB7BB3">
        <w:tc>
          <w:tcPr>
            <w:tcW w:w="851" w:type="dxa"/>
          </w:tcPr>
          <w:p w:rsidR="00AB7BB3" w:rsidRPr="0053741A" w:rsidRDefault="00AB7BB3" w:rsidP="00B150D9">
            <w:pPr>
              <w:pStyle w:val="ab"/>
              <w:numPr>
                <w:ilvl w:val="0"/>
                <w:numId w:val="24"/>
              </w:numPr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Ката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22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46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46</w:t>
            </w:r>
          </w:p>
        </w:tc>
        <w:tc>
          <w:tcPr>
            <w:tcW w:w="1596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82</w:t>
            </w:r>
          </w:p>
        </w:tc>
      </w:tr>
      <w:tr w:rsidR="00AB7BB3" w:rsidRPr="0053741A" w:rsidTr="00AB7BB3">
        <w:tc>
          <w:tcPr>
            <w:tcW w:w="851" w:type="dxa"/>
          </w:tcPr>
          <w:p w:rsidR="00AB7BB3" w:rsidRPr="0053741A" w:rsidRDefault="00AB7BB3" w:rsidP="00B150D9">
            <w:pPr>
              <w:pStyle w:val="ab"/>
              <w:numPr>
                <w:ilvl w:val="0"/>
                <w:numId w:val="24"/>
              </w:numPr>
              <w:spacing w:before="24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Контрольные испытания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  <w:tc>
          <w:tcPr>
            <w:tcW w:w="1595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  <w:tc>
          <w:tcPr>
            <w:tcW w:w="1596" w:type="dxa"/>
          </w:tcPr>
          <w:p w:rsidR="00AB7BB3" w:rsidRPr="0053741A" w:rsidRDefault="00AB7BB3" w:rsidP="00B150D9">
            <w:pPr>
              <w:spacing w:before="240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12</w:t>
            </w:r>
          </w:p>
        </w:tc>
      </w:tr>
      <w:tr w:rsidR="00AB7BB3" w:rsidRPr="0053741A" w:rsidTr="00405BDE">
        <w:tc>
          <w:tcPr>
            <w:tcW w:w="3649" w:type="dxa"/>
            <w:gridSpan w:val="2"/>
          </w:tcPr>
          <w:p w:rsidR="00AB7BB3" w:rsidRPr="0053741A" w:rsidRDefault="00AB7BB3" w:rsidP="00A32CA3">
            <w:pPr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Общее количество часов</w:t>
            </w:r>
          </w:p>
        </w:tc>
        <w:tc>
          <w:tcPr>
            <w:tcW w:w="1595" w:type="dxa"/>
          </w:tcPr>
          <w:p w:rsidR="00AB7BB3" w:rsidRPr="0053741A" w:rsidRDefault="00AB7BB3" w:rsidP="00A32CA3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216</w:t>
            </w:r>
          </w:p>
        </w:tc>
        <w:tc>
          <w:tcPr>
            <w:tcW w:w="1595" w:type="dxa"/>
          </w:tcPr>
          <w:p w:rsidR="00AB7BB3" w:rsidRPr="0053741A" w:rsidRDefault="00AB7BB3" w:rsidP="00A32CA3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324</w:t>
            </w:r>
          </w:p>
        </w:tc>
        <w:tc>
          <w:tcPr>
            <w:tcW w:w="1595" w:type="dxa"/>
          </w:tcPr>
          <w:p w:rsidR="00AB7BB3" w:rsidRPr="0053741A" w:rsidRDefault="00AB7BB3" w:rsidP="00A32CA3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324</w:t>
            </w:r>
          </w:p>
        </w:tc>
        <w:tc>
          <w:tcPr>
            <w:tcW w:w="1596" w:type="dxa"/>
          </w:tcPr>
          <w:p w:rsidR="00AB7BB3" w:rsidRPr="0053741A" w:rsidRDefault="00AB7BB3" w:rsidP="00A32CA3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552</w:t>
            </w:r>
          </w:p>
        </w:tc>
      </w:tr>
    </w:tbl>
    <w:p w:rsidR="00A32CA3" w:rsidRPr="0053741A" w:rsidRDefault="00A32CA3" w:rsidP="00A32CA3">
      <w:pPr>
        <w:outlineLvl w:val="0"/>
        <w:rPr>
          <w:b/>
          <w:color w:val="000000"/>
        </w:rPr>
      </w:pPr>
    </w:p>
    <w:p w:rsidR="00BC6A00" w:rsidRPr="00B150D9" w:rsidRDefault="00405BDE" w:rsidP="00A32CA3">
      <w:pPr>
        <w:pStyle w:val="ab"/>
        <w:numPr>
          <w:ilvl w:val="1"/>
          <w:numId w:val="33"/>
        </w:num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3741A">
        <w:rPr>
          <w:rFonts w:ascii="Times New Roman" w:hAnsi="Times New Roman"/>
          <w:b/>
          <w:color w:val="000000"/>
          <w:sz w:val="24"/>
          <w:szCs w:val="24"/>
        </w:rPr>
        <w:t>Учебно-тематический план ДООП «Подвижные игры с элементами каратэ-До «Шотокан» для учащихся 5-9 лет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17"/>
        <w:gridCol w:w="1887"/>
        <w:gridCol w:w="1887"/>
        <w:gridCol w:w="1888"/>
      </w:tblGrid>
      <w:tr w:rsidR="00405BDE" w:rsidRPr="0053741A" w:rsidTr="00B150D9">
        <w:tc>
          <w:tcPr>
            <w:tcW w:w="851" w:type="dxa"/>
            <w:vMerge w:val="restart"/>
          </w:tcPr>
          <w:p w:rsidR="00405BDE" w:rsidRPr="0053741A" w:rsidRDefault="00405BDE" w:rsidP="00A32CA3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№</w:t>
            </w:r>
            <w:proofErr w:type="gramStart"/>
            <w:r w:rsidRPr="0053741A">
              <w:rPr>
                <w:b/>
                <w:color w:val="000000"/>
              </w:rPr>
              <w:t>п</w:t>
            </w:r>
            <w:proofErr w:type="gramEnd"/>
            <w:r w:rsidRPr="0053741A">
              <w:rPr>
                <w:b/>
                <w:color w:val="000000"/>
              </w:rPr>
              <w:t>/п</w:t>
            </w:r>
          </w:p>
        </w:tc>
        <w:tc>
          <w:tcPr>
            <w:tcW w:w="3517" w:type="dxa"/>
            <w:vMerge w:val="restart"/>
          </w:tcPr>
          <w:p w:rsidR="00405BDE" w:rsidRPr="0053741A" w:rsidRDefault="00405BDE" w:rsidP="00A32CA3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Разделы</w:t>
            </w:r>
          </w:p>
        </w:tc>
        <w:tc>
          <w:tcPr>
            <w:tcW w:w="5662" w:type="dxa"/>
            <w:gridSpan w:val="3"/>
          </w:tcPr>
          <w:p w:rsidR="00405BDE" w:rsidRPr="0053741A" w:rsidRDefault="00405BDE" w:rsidP="00A32CA3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модули</w:t>
            </w:r>
          </w:p>
        </w:tc>
      </w:tr>
      <w:tr w:rsidR="00405BDE" w:rsidRPr="0053741A" w:rsidTr="00B150D9">
        <w:tc>
          <w:tcPr>
            <w:tcW w:w="851" w:type="dxa"/>
            <w:vMerge/>
          </w:tcPr>
          <w:p w:rsidR="00405BDE" w:rsidRPr="0053741A" w:rsidRDefault="00405BDE" w:rsidP="00B150D9">
            <w:pPr>
              <w:outlineLvl w:val="0"/>
              <w:rPr>
                <w:b/>
                <w:color w:val="000000"/>
              </w:rPr>
            </w:pPr>
          </w:p>
        </w:tc>
        <w:tc>
          <w:tcPr>
            <w:tcW w:w="3517" w:type="dxa"/>
            <w:vMerge/>
          </w:tcPr>
          <w:p w:rsidR="00405BDE" w:rsidRPr="0053741A" w:rsidRDefault="00405BDE" w:rsidP="00B150D9">
            <w:pPr>
              <w:outlineLvl w:val="0"/>
              <w:rPr>
                <w:b/>
                <w:color w:val="000000"/>
              </w:rPr>
            </w:pP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СО-1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СО-2</w:t>
            </w:r>
          </w:p>
        </w:tc>
        <w:tc>
          <w:tcPr>
            <w:tcW w:w="1888" w:type="dxa"/>
          </w:tcPr>
          <w:p w:rsidR="00405BDE" w:rsidRPr="0053741A" w:rsidRDefault="00405BDE" w:rsidP="00B150D9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СО-3</w:t>
            </w:r>
          </w:p>
        </w:tc>
      </w:tr>
      <w:tr w:rsidR="00405BDE" w:rsidRPr="0053741A" w:rsidTr="00B150D9">
        <w:tc>
          <w:tcPr>
            <w:tcW w:w="851" w:type="dxa"/>
          </w:tcPr>
          <w:p w:rsidR="00405BDE" w:rsidRPr="0053741A" w:rsidRDefault="00405BDE" w:rsidP="00B150D9">
            <w:pPr>
              <w:pStyle w:val="ab"/>
              <w:numPr>
                <w:ilvl w:val="0"/>
                <w:numId w:val="31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Вводное занятие. Теоретическая подготовка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1888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</w:tr>
      <w:tr w:rsidR="00405BDE" w:rsidRPr="0053741A" w:rsidTr="00B150D9">
        <w:tc>
          <w:tcPr>
            <w:tcW w:w="851" w:type="dxa"/>
          </w:tcPr>
          <w:p w:rsidR="00405BDE" w:rsidRPr="0053741A" w:rsidRDefault="00405BDE" w:rsidP="00B150D9">
            <w:pPr>
              <w:pStyle w:val="ab"/>
              <w:numPr>
                <w:ilvl w:val="0"/>
                <w:numId w:val="31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405BDE" w:rsidRPr="0053741A" w:rsidRDefault="00405BDE" w:rsidP="00B150D9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Общая физическая подготовка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20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40</w:t>
            </w:r>
          </w:p>
        </w:tc>
        <w:tc>
          <w:tcPr>
            <w:tcW w:w="1888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60</w:t>
            </w:r>
          </w:p>
        </w:tc>
      </w:tr>
      <w:tr w:rsidR="00405BDE" w:rsidRPr="0053741A" w:rsidTr="00B150D9">
        <w:tc>
          <w:tcPr>
            <w:tcW w:w="851" w:type="dxa"/>
          </w:tcPr>
          <w:p w:rsidR="00405BDE" w:rsidRPr="0053741A" w:rsidRDefault="00405BDE" w:rsidP="00B150D9">
            <w:pPr>
              <w:pStyle w:val="ab"/>
              <w:numPr>
                <w:ilvl w:val="0"/>
                <w:numId w:val="31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405BDE" w:rsidRPr="0053741A" w:rsidRDefault="00405BDE" w:rsidP="00B150D9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Специальная физическая подготовка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18</w:t>
            </w:r>
          </w:p>
        </w:tc>
        <w:tc>
          <w:tcPr>
            <w:tcW w:w="1888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28</w:t>
            </w:r>
          </w:p>
        </w:tc>
      </w:tr>
      <w:tr w:rsidR="00405BDE" w:rsidRPr="0053741A" w:rsidTr="00B150D9">
        <w:tc>
          <w:tcPr>
            <w:tcW w:w="851" w:type="dxa"/>
          </w:tcPr>
          <w:p w:rsidR="00405BDE" w:rsidRPr="0053741A" w:rsidRDefault="00405BDE" w:rsidP="00B150D9">
            <w:pPr>
              <w:pStyle w:val="ab"/>
              <w:numPr>
                <w:ilvl w:val="0"/>
                <w:numId w:val="31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405BDE" w:rsidRPr="0053741A" w:rsidRDefault="00405BDE" w:rsidP="00B150D9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Техническая подготовка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10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20</w:t>
            </w:r>
          </w:p>
        </w:tc>
        <w:tc>
          <w:tcPr>
            <w:tcW w:w="1888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40</w:t>
            </w:r>
          </w:p>
        </w:tc>
      </w:tr>
      <w:tr w:rsidR="00405BDE" w:rsidRPr="0053741A" w:rsidTr="00B150D9">
        <w:tc>
          <w:tcPr>
            <w:tcW w:w="851" w:type="dxa"/>
          </w:tcPr>
          <w:p w:rsidR="00405BDE" w:rsidRPr="0053741A" w:rsidRDefault="00405BDE" w:rsidP="00B150D9">
            <w:pPr>
              <w:pStyle w:val="ab"/>
              <w:numPr>
                <w:ilvl w:val="0"/>
                <w:numId w:val="31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Подвижные игры, эстафеты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30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60</w:t>
            </w:r>
          </w:p>
        </w:tc>
        <w:tc>
          <w:tcPr>
            <w:tcW w:w="1888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71</w:t>
            </w:r>
          </w:p>
        </w:tc>
      </w:tr>
      <w:tr w:rsidR="00405BDE" w:rsidRPr="0053741A" w:rsidTr="00B150D9">
        <w:tc>
          <w:tcPr>
            <w:tcW w:w="851" w:type="dxa"/>
          </w:tcPr>
          <w:p w:rsidR="00405BDE" w:rsidRPr="0053741A" w:rsidRDefault="00405BDE" w:rsidP="00B150D9">
            <w:pPr>
              <w:pStyle w:val="ab"/>
              <w:numPr>
                <w:ilvl w:val="0"/>
                <w:numId w:val="31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Соревновательная подготовка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</w:p>
        </w:tc>
        <w:tc>
          <w:tcPr>
            <w:tcW w:w="1888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9</w:t>
            </w:r>
          </w:p>
        </w:tc>
      </w:tr>
      <w:tr w:rsidR="00405BDE" w:rsidRPr="0053741A" w:rsidTr="00B150D9">
        <w:tc>
          <w:tcPr>
            <w:tcW w:w="851" w:type="dxa"/>
          </w:tcPr>
          <w:p w:rsidR="00405BDE" w:rsidRPr="0053741A" w:rsidRDefault="00405BDE" w:rsidP="00B150D9">
            <w:pPr>
              <w:pStyle w:val="ab"/>
              <w:numPr>
                <w:ilvl w:val="0"/>
                <w:numId w:val="31"/>
              </w:numPr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rFonts w:eastAsiaTheme="minorEastAsia"/>
              </w:rPr>
              <w:t>Приёмные и переводные испытания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</w:t>
            </w:r>
          </w:p>
        </w:tc>
        <w:tc>
          <w:tcPr>
            <w:tcW w:w="1888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</w:tr>
      <w:tr w:rsidR="00405BDE" w:rsidRPr="0053741A" w:rsidTr="00B150D9">
        <w:tc>
          <w:tcPr>
            <w:tcW w:w="4368" w:type="dxa"/>
            <w:gridSpan w:val="2"/>
          </w:tcPr>
          <w:p w:rsidR="00405BDE" w:rsidRPr="0053741A" w:rsidRDefault="00405BDE" w:rsidP="00B150D9">
            <w:pPr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Общее количество часов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70</w:t>
            </w:r>
          </w:p>
        </w:tc>
        <w:tc>
          <w:tcPr>
            <w:tcW w:w="1887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144</w:t>
            </w:r>
          </w:p>
        </w:tc>
        <w:tc>
          <w:tcPr>
            <w:tcW w:w="1888" w:type="dxa"/>
          </w:tcPr>
          <w:p w:rsidR="00405BDE" w:rsidRPr="0053741A" w:rsidRDefault="00405BDE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216</w:t>
            </w:r>
          </w:p>
        </w:tc>
      </w:tr>
    </w:tbl>
    <w:p w:rsidR="0053741A" w:rsidRPr="00A32CA3" w:rsidRDefault="00A32CA3" w:rsidP="00A32CA3">
      <w:pPr>
        <w:pStyle w:val="ab"/>
        <w:numPr>
          <w:ilvl w:val="1"/>
          <w:numId w:val="33"/>
        </w:numPr>
        <w:spacing w:before="240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Учебный </w:t>
      </w:r>
      <w:r w:rsidR="0053741A" w:rsidRPr="00A32CA3">
        <w:rPr>
          <w:rFonts w:ascii="Times New Roman" w:hAnsi="Times New Roman"/>
          <w:b/>
          <w:color w:val="000000"/>
        </w:rPr>
        <w:t xml:space="preserve"> план ДООП «Фитнесс-аэробика» для учащихся 7-17 лет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436"/>
        <w:gridCol w:w="1914"/>
        <w:gridCol w:w="1914"/>
        <w:gridCol w:w="1915"/>
      </w:tblGrid>
      <w:tr w:rsidR="0053741A" w:rsidRPr="0053741A" w:rsidTr="00B150D9">
        <w:tc>
          <w:tcPr>
            <w:tcW w:w="851" w:type="dxa"/>
            <w:vMerge w:val="restart"/>
          </w:tcPr>
          <w:p w:rsidR="0053741A" w:rsidRPr="0053741A" w:rsidRDefault="0053741A" w:rsidP="00B150D9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№</w:t>
            </w:r>
            <w:proofErr w:type="gramStart"/>
            <w:r w:rsidRPr="0053741A">
              <w:rPr>
                <w:b/>
                <w:color w:val="000000"/>
              </w:rPr>
              <w:t>п</w:t>
            </w:r>
            <w:proofErr w:type="gramEnd"/>
            <w:r w:rsidRPr="0053741A">
              <w:rPr>
                <w:b/>
                <w:color w:val="000000"/>
              </w:rPr>
              <w:t>/п</w:t>
            </w:r>
          </w:p>
        </w:tc>
        <w:tc>
          <w:tcPr>
            <w:tcW w:w="3436" w:type="dxa"/>
            <w:vMerge w:val="restart"/>
          </w:tcPr>
          <w:p w:rsidR="0053741A" w:rsidRPr="0053741A" w:rsidRDefault="0053741A" w:rsidP="00B150D9">
            <w:pPr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Разделы</w:t>
            </w:r>
          </w:p>
        </w:tc>
        <w:tc>
          <w:tcPr>
            <w:tcW w:w="5743" w:type="dxa"/>
            <w:gridSpan w:val="3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модули</w:t>
            </w:r>
          </w:p>
        </w:tc>
      </w:tr>
      <w:tr w:rsidR="0053741A" w:rsidRPr="0053741A" w:rsidTr="00B150D9">
        <w:tc>
          <w:tcPr>
            <w:tcW w:w="851" w:type="dxa"/>
            <w:vMerge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436" w:type="dxa"/>
            <w:vMerge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ГНП-1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ГНП-2</w:t>
            </w:r>
          </w:p>
        </w:tc>
        <w:tc>
          <w:tcPr>
            <w:tcW w:w="1915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ГНП-3</w:t>
            </w:r>
          </w:p>
        </w:tc>
      </w:tr>
      <w:tr w:rsidR="0053741A" w:rsidRPr="0053741A" w:rsidTr="00B150D9">
        <w:tc>
          <w:tcPr>
            <w:tcW w:w="851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1</w:t>
            </w:r>
          </w:p>
        </w:tc>
        <w:tc>
          <w:tcPr>
            <w:tcW w:w="3436" w:type="dxa"/>
          </w:tcPr>
          <w:p w:rsidR="0053741A" w:rsidRPr="0053741A" w:rsidRDefault="0053741A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Вводное занятие. Теоретическая подготовка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</w:t>
            </w:r>
          </w:p>
        </w:tc>
      </w:tr>
      <w:tr w:rsidR="0053741A" w:rsidRPr="0053741A" w:rsidTr="00B150D9">
        <w:tc>
          <w:tcPr>
            <w:tcW w:w="851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2</w:t>
            </w:r>
          </w:p>
        </w:tc>
        <w:tc>
          <w:tcPr>
            <w:tcW w:w="3436" w:type="dxa"/>
            <w:vAlign w:val="center"/>
          </w:tcPr>
          <w:p w:rsidR="0053741A" w:rsidRPr="0053741A" w:rsidRDefault="0053741A" w:rsidP="00B150D9">
            <w:pPr>
              <w:ind w:hanging="31"/>
              <w:jc w:val="center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Общая физическая подготовка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49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64</w:t>
            </w:r>
          </w:p>
        </w:tc>
        <w:tc>
          <w:tcPr>
            <w:tcW w:w="1915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64</w:t>
            </w:r>
          </w:p>
        </w:tc>
      </w:tr>
      <w:tr w:rsidR="0053741A" w:rsidRPr="0053741A" w:rsidTr="00B150D9">
        <w:tc>
          <w:tcPr>
            <w:tcW w:w="851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</w:t>
            </w:r>
          </w:p>
        </w:tc>
        <w:tc>
          <w:tcPr>
            <w:tcW w:w="3436" w:type="dxa"/>
            <w:vAlign w:val="center"/>
          </w:tcPr>
          <w:p w:rsidR="0053741A" w:rsidRPr="0053741A" w:rsidRDefault="0053741A" w:rsidP="00EF4A91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Специальная физическая подготовка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74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115</w:t>
            </w:r>
          </w:p>
        </w:tc>
        <w:tc>
          <w:tcPr>
            <w:tcW w:w="1915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115</w:t>
            </w:r>
          </w:p>
        </w:tc>
      </w:tr>
      <w:tr w:rsidR="0053741A" w:rsidRPr="0053741A" w:rsidTr="00B150D9">
        <w:tc>
          <w:tcPr>
            <w:tcW w:w="851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4</w:t>
            </w:r>
          </w:p>
        </w:tc>
        <w:tc>
          <w:tcPr>
            <w:tcW w:w="3436" w:type="dxa"/>
            <w:vAlign w:val="center"/>
          </w:tcPr>
          <w:p w:rsidR="0053741A" w:rsidRPr="0053741A" w:rsidRDefault="0053741A" w:rsidP="00EF4A91">
            <w:pPr>
              <w:ind w:hanging="31"/>
              <w:rPr>
                <w:rFonts w:eastAsiaTheme="minorEastAsia"/>
              </w:rPr>
            </w:pPr>
            <w:r w:rsidRPr="0053741A">
              <w:rPr>
                <w:rFonts w:eastAsiaTheme="minorEastAsia"/>
              </w:rPr>
              <w:t>Специальная техническая подготовка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64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112</w:t>
            </w:r>
          </w:p>
        </w:tc>
        <w:tc>
          <w:tcPr>
            <w:tcW w:w="1915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112</w:t>
            </w:r>
          </w:p>
        </w:tc>
      </w:tr>
      <w:tr w:rsidR="0053741A" w:rsidRPr="0053741A" w:rsidTr="00B150D9">
        <w:tc>
          <w:tcPr>
            <w:tcW w:w="851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5</w:t>
            </w:r>
          </w:p>
        </w:tc>
        <w:tc>
          <w:tcPr>
            <w:tcW w:w="3436" w:type="dxa"/>
          </w:tcPr>
          <w:p w:rsidR="0053741A" w:rsidRPr="0053741A" w:rsidRDefault="0053741A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Культурно-досуговые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  <w:tc>
          <w:tcPr>
            <w:tcW w:w="1915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</w:tr>
      <w:tr w:rsidR="0053741A" w:rsidRPr="0053741A" w:rsidTr="00B150D9">
        <w:tc>
          <w:tcPr>
            <w:tcW w:w="851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6</w:t>
            </w:r>
          </w:p>
        </w:tc>
        <w:tc>
          <w:tcPr>
            <w:tcW w:w="3436" w:type="dxa"/>
          </w:tcPr>
          <w:p w:rsidR="0053741A" w:rsidRPr="0053741A" w:rsidRDefault="0053741A" w:rsidP="00B150D9">
            <w:pPr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Соревновательная подготовка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11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15</w:t>
            </w:r>
          </w:p>
        </w:tc>
        <w:tc>
          <w:tcPr>
            <w:tcW w:w="1915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15</w:t>
            </w:r>
          </w:p>
        </w:tc>
      </w:tr>
      <w:tr w:rsidR="0053741A" w:rsidRPr="0053741A" w:rsidTr="00B150D9">
        <w:tc>
          <w:tcPr>
            <w:tcW w:w="851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7</w:t>
            </w:r>
          </w:p>
        </w:tc>
        <w:tc>
          <w:tcPr>
            <w:tcW w:w="3436" w:type="dxa"/>
          </w:tcPr>
          <w:p w:rsidR="0053741A" w:rsidRPr="0053741A" w:rsidRDefault="0053741A" w:rsidP="00B150D9">
            <w:pPr>
              <w:outlineLvl w:val="0"/>
              <w:rPr>
                <w:color w:val="000000"/>
              </w:rPr>
            </w:pPr>
            <w:r w:rsidRPr="0053741A">
              <w:rPr>
                <w:rFonts w:eastAsiaTheme="minorEastAsia"/>
              </w:rPr>
              <w:t>Приёмные и переводные испытания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8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  <w:tc>
          <w:tcPr>
            <w:tcW w:w="1915" w:type="dxa"/>
          </w:tcPr>
          <w:p w:rsidR="0053741A" w:rsidRPr="0053741A" w:rsidRDefault="0053741A" w:rsidP="00B150D9">
            <w:pPr>
              <w:jc w:val="center"/>
              <w:outlineLvl w:val="0"/>
              <w:rPr>
                <w:color w:val="000000"/>
              </w:rPr>
            </w:pPr>
            <w:r w:rsidRPr="0053741A">
              <w:rPr>
                <w:color w:val="000000"/>
              </w:rPr>
              <w:t>6</w:t>
            </w:r>
          </w:p>
        </w:tc>
      </w:tr>
      <w:tr w:rsidR="0053741A" w:rsidRPr="0053741A" w:rsidTr="00B150D9">
        <w:tc>
          <w:tcPr>
            <w:tcW w:w="4287" w:type="dxa"/>
            <w:gridSpan w:val="2"/>
          </w:tcPr>
          <w:p w:rsidR="0053741A" w:rsidRPr="0053741A" w:rsidRDefault="0053741A" w:rsidP="00B150D9">
            <w:pPr>
              <w:outlineLvl w:val="0"/>
              <w:rPr>
                <w:b/>
                <w:color w:val="000000"/>
              </w:rPr>
            </w:pPr>
            <w:r w:rsidRPr="0053741A">
              <w:rPr>
                <w:rFonts w:eastAsiaTheme="minorEastAsia"/>
                <w:b/>
              </w:rPr>
              <w:t>Общее количество часов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216</w:t>
            </w:r>
          </w:p>
        </w:tc>
        <w:tc>
          <w:tcPr>
            <w:tcW w:w="1914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324</w:t>
            </w:r>
          </w:p>
        </w:tc>
        <w:tc>
          <w:tcPr>
            <w:tcW w:w="1915" w:type="dxa"/>
          </w:tcPr>
          <w:p w:rsidR="0053741A" w:rsidRPr="0053741A" w:rsidRDefault="0053741A" w:rsidP="00B150D9">
            <w:pPr>
              <w:jc w:val="center"/>
              <w:outlineLvl w:val="0"/>
              <w:rPr>
                <w:b/>
                <w:color w:val="000000"/>
              </w:rPr>
            </w:pPr>
            <w:r w:rsidRPr="0053741A">
              <w:rPr>
                <w:b/>
                <w:color w:val="000000"/>
              </w:rPr>
              <w:t>324</w:t>
            </w:r>
          </w:p>
        </w:tc>
      </w:tr>
    </w:tbl>
    <w:bookmarkEnd w:id="7"/>
    <w:p w:rsidR="007C01A5" w:rsidRPr="00A32CA3" w:rsidRDefault="00A32CA3" w:rsidP="00A32CA3">
      <w:pPr>
        <w:widowControl w:val="0"/>
        <w:tabs>
          <w:tab w:val="left" w:pos="426"/>
        </w:tabs>
        <w:spacing w:before="240"/>
        <w:jc w:val="center"/>
        <w:rPr>
          <w:b/>
        </w:rPr>
      </w:pPr>
      <w:r>
        <w:rPr>
          <w:color w:val="000000"/>
        </w:rPr>
        <w:t>2.</w:t>
      </w:r>
      <w:r w:rsidR="007C01A5" w:rsidRPr="00A32CA3">
        <w:rPr>
          <w:b/>
        </w:rPr>
        <w:t>ДООП  на платной основе</w:t>
      </w:r>
    </w:p>
    <w:p w:rsidR="0039499E" w:rsidRPr="0053741A" w:rsidRDefault="004103B7" w:rsidP="0053741A">
      <w:pPr>
        <w:widowControl w:val="0"/>
        <w:tabs>
          <w:tab w:val="left" w:pos="426"/>
        </w:tabs>
        <w:spacing w:before="240"/>
        <w:ind w:left="1080"/>
        <w:jc w:val="center"/>
        <w:rPr>
          <w:b/>
        </w:rPr>
      </w:pPr>
      <w:r w:rsidRPr="0053741A">
        <w:rPr>
          <w:b/>
        </w:rPr>
        <w:t xml:space="preserve">2.1. </w:t>
      </w:r>
      <w:r w:rsidR="0039499E" w:rsidRPr="0053741A">
        <w:rPr>
          <w:b/>
        </w:rPr>
        <w:t>Учебный план</w:t>
      </w:r>
      <w:r w:rsidR="003511F6" w:rsidRPr="0053741A">
        <w:rPr>
          <w:b/>
        </w:rPr>
        <w:t xml:space="preserve">  </w:t>
      </w:r>
      <w:r w:rsidR="00450F67" w:rsidRPr="0053741A">
        <w:rPr>
          <w:b/>
        </w:rPr>
        <w:t xml:space="preserve"> ДООП </w:t>
      </w:r>
      <w:r w:rsidR="0039499E" w:rsidRPr="0053741A">
        <w:rPr>
          <w:b/>
        </w:rPr>
        <w:t xml:space="preserve"> «Киокусинкай» для детей 4-9 лет</w:t>
      </w:r>
    </w:p>
    <w:tbl>
      <w:tblPr>
        <w:tblpPr w:leftFromText="180" w:rightFromText="180" w:vertAnchor="text" w:horzAnchor="margin" w:tblpX="-601" w:tblpY="27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851"/>
        <w:gridCol w:w="906"/>
        <w:gridCol w:w="228"/>
        <w:gridCol w:w="895"/>
        <w:gridCol w:w="1123"/>
      </w:tblGrid>
      <w:tr w:rsidR="0039499E" w:rsidRPr="0053741A" w:rsidTr="004103B7">
        <w:trPr>
          <w:trHeight w:val="256"/>
        </w:trPr>
        <w:tc>
          <w:tcPr>
            <w:tcW w:w="5353" w:type="dxa"/>
            <w:tcBorders>
              <w:tr2bl w:val="single" w:sz="4" w:space="0" w:color="auto"/>
            </w:tcBorders>
          </w:tcPr>
          <w:p w:rsidR="0039499E" w:rsidRPr="0053741A" w:rsidRDefault="000972FC" w:rsidP="0053741A">
            <w:pPr>
              <w:tabs>
                <w:tab w:val="left" w:pos="426"/>
              </w:tabs>
              <w:rPr>
                <w:b/>
              </w:rPr>
            </w:pPr>
            <w:r w:rsidRPr="0053741A">
              <w:rPr>
                <w:b/>
              </w:rPr>
              <w:t>Разделы</w:t>
            </w:r>
          </w:p>
          <w:p w:rsidR="0039499E" w:rsidRPr="0053741A" w:rsidRDefault="00A32CA3" w:rsidP="00A32CA3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39499E" w:rsidRPr="0053741A">
              <w:rPr>
                <w:b/>
              </w:rPr>
              <w:t xml:space="preserve">Модуль/ </w:t>
            </w:r>
          </w:p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количество часов  в неделю</w:t>
            </w:r>
          </w:p>
        </w:tc>
        <w:tc>
          <w:tcPr>
            <w:tcW w:w="1134" w:type="dxa"/>
          </w:tcPr>
          <w:p w:rsidR="0039499E" w:rsidRPr="0053741A" w:rsidRDefault="009B52AD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1</w:t>
            </w:r>
            <w:r w:rsidR="0039499E" w:rsidRPr="0053741A">
              <w:rPr>
                <w:b/>
              </w:rPr>
              <w:t>модуль</w:t>
            </w:r>
          </w:p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2ч</w:t>
            </w:r>
          </w:p>
        </w:tc>
        <w:tc>
          <w:tcPr>
            <w:tcW w:w="851" w:type="dxa"/>
          </w:tcPr>
          <w:p w:rsidR="0039499E" w:rsidRPr="0053741A" w:rsidRDefault="0039499E" w:rsidP="0053741A">
            <w:pPr>
              <w:tabs>
                <w:tab w:val="left" w:pos="426"/>
              </w:tabs>
              <w:rPr>
                <w:b/>
              </w:rPr>
            </w:pPr>
            <w:r w:rsidRPr="0053741A">
              <w:rPr>
                <w:b/>
              </w:rPr>
              <w:t>2модуль</w:t>
            </w:r>
          </w:p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2ч</w:t>
            </w:r>
          </w:p>
        </w:tc>
        <w:tc>
          <w:tcPr>
            <w:tcW w:w="906" w:type="dxa"/>
          </w:tcPr>
          <w:p w:rsidR="0039499E" w:rsidRPr="0053741A" w:rsidRDefault="009B52AD" w:rsidP="0053741A">
            <w:pPr>
              <w:tabs>
                <w:tab w:val="left" w:pos="426"/>
              </w:tabs>
              <w:rPr>
                <w:b/>
              </w:rPr>
            </w:pPr>
            <w:r w:rsidRPr="0053741A">
              <w:rPr>
                <w:b/>
              </w:rPr>
              <w:t>3</w:t>
            </w:r>
            <w:r w:rsidR="0039499E" w:rsidRPr="0053741A">
              <w:rPr>
                <w:b/>
              </w:rPr>
              <w:t>модуль</w:t>
            </w:r>
          </w:p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2ч</w:t>
            </w:r>
          </w:p>
        </w:tc>
        <w:tc>
          <w:tcPr>
            <w:tcW w:w="1123" w:type="dxa"/>
            <w:gridSpan w:val="2"/>
          </w:tcPr>
          <w:p w:rsidR="0039499E" w:rsidRPr="0053741A" w:rsidRDefault="009B52AD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  <w:r w:rsidR="0039499E" w:rsidRPr="0053741A">
              <w:rPr>
                <w:b/>
              </w:rPr>
              <w:t>модуль</w:t>
            </w:r>
          </w:p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2ч</w:t>
            </w:r>
          </w:p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9499E" w:rsidRPr="0053741A" w:rsidRDefault="009B52AD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5</w:t>
            </w:r>
            <w:r w:rsidR="0039499E" w:rsidRPr="0053741A">
              <w:rPr>
                <w:b/>
              </w:rPr>
              <w:t>модуль</w:t>
            </w:r>
          </w:p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2ч</w:t>
            </w: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  <w:rPr>
                <w:b/>
              </w:rPr>
            </w:pPr>
            <w:r w:rsidRPr="0053741A">
              <w:rPr>
                <w:b/>
              </w:rPr>
              <w:t>Теоретические занятия</w:t>
            </w:r>
          </w:p>
        </w:tc>
        <w:tc>
          <w:tcPr>
            <w:tcW w:w="1134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851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906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1123" w:type="dxa"/>
            <w:gridSpan w:val="2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112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  <w:rPr>
                <w:b/>
              </w:rPr>
            </w:pPr>
            <w:r w:rsidRPr="0053741A">
              <w:rPr>
                <w:b/>
              </w:rPr>
              <w:t>из них:</w:t>
            </w:r>
          </w:p>
        </w:tc>
        <w:tc>
          <w:tcPr>
            <w:tcW w:w="5137" w:type="dxa"/>
            <w:gridSpan w:val="6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</w:pPr>
            <w:r w:rsidRPr="0053741A">
              <w:t>Режим дня и правила личной гигиены</w:t>
            </w:r>
          </w:p>
        </w:tc>
        <w:tc>
          <w:tcPr>
            <w:tcW w:w="1134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</w:t>
            </w:r>
          </w:p>
        </w:tc>
        <w:tc>
          <w:tcPr>
            <w:tcW w:w="851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</w:t>
            </w:r>
          </w:p>
        </w:tc>
        <w:tc>
          <w:tcPr>
            <w:tcW w:w="906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  <w:tc>
          <w:tcPr>
            <w:tcW w:w="1123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</w:pPr>
            <w:r w:rsidRPr="0053741A">
              <w:t>Профилактика травматизма</w:t>
            </w:r>
          </w:p>
        </w:tc>
        <w:tc>
          <w:tcPr>
            <w:tcW w:w="1134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</w:t>
            </w:r>
          </w:p>
        </w:tc>
        <w:tc>
          <w:tcPr>
            <w:tcW w:w="851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</w:t>
            </w:r>
          </w:p>
        </w:tc>
        <w:tc>
          <w:tcPr>
            <w:tcW w:w="906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</w:t>
            </w:r>
          </w:p>
        </w:tc>
        <w:tc>
          <w:tcPr>
            <w:tcW w:w="1123" w:type="dxa"/>
            <w:gridSpan w:val="2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  <w:tc>
          <w:tcPr>
            <w:tcW w:w="1123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</w:pPr>
            <w:r w:rsidRPr="0053741A">
              <w:t>Правила поведения на тренировках по киокусинкай</w:t>
            </w:r>
          </w:p>
        </w:tc>
        <w:tc>
          <w:tcPr>
            <w:tcW w:w="1134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</w:t>
            </w:r>
          </w:p>
        </w:tc>
        <w:tc>
          <w:tcPr>
            <w:tcW w:w="851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</w:t>
            </w:r>
          </w:p>
        </w:tc>
        <w:tc>
          <w:tcPr>
            <w:tcW w:w="906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</w:p>
        </w:tc>
        <w:tc>
          <w:tcPr>
            <w:tcW w:w="1123" w:type="dxa"/>
            <w:gridSpan w:val="2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  <w:tc>
          <w:tcPr>
            <w:tcW w:w="1123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</w:pPr>
            <w:r w:rsidRPr="0053741A">
              <w:rPr>
                <w:bCs/>
              </w:rPr>
              <w:t>Твой организм (основные части тела человека, основные внутренние органы, скелет, мышцы, осанка)</w:t>
            </w:r>
          </w:p>
        </w:tc>
        <w:tc>
          <w:tcPr>
            <w:tcW w:w="1134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  <w:tc>
          <w:tcPr>
            <w:tcW w:w="851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  <w:tc>
          <w:tcPr>
            <w:tcW w:w="906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</w:t>
            </w:r>
          </w:p>
        </w:tc>
        <w:tc>
          <w:tcPr>
            <w:tcW w:w="1123" w:type="dxa"/>
            <w:gridSpan w:val="2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  <w:tc>
          <w:tcPr>
            <w:tcW w:w="1123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3741A">
              <w:t>История физической культуры Физическая культура и спорт в России.</w:t>
            </w:r>
          </w:p>
        </w:tc>
        <w:tc>
          <w:tcPr>
            <w:tcW w:w="1134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  <w:tc>
          <w:tcPr>
            <w:tcW w:w="851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  <w:tc>
          <w:tcPr>
            <w:tcW w:w="906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</w:t>
            </w:r>
          </w:p>
        </w:tc>
        <w:tc>
          <w:tcPr>
            <w:tcW w:w="1123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</w:t>
            </w: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</w:pPr>
            <w:r w:rsidRPr="0053741A">
              <w:t>Гигиена, врачебный контроль, профилактика травматизма</w:t>
            </w:r>
          </w:p>
        </w:tc>
        <w:tc>
          <w:tcPr>
            <w:tcW w:w="1134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</w:p>
        </w:tc>
        <w:tc>
          <w:tcPr>
            <w:tcW w:w="906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</w:p>
        </w:tc>
        <w:tc>
          <w:tcPr>
            <w:tcW w:w="1123" w:type="dxa"/>
            <w:gridSpan w:val="2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</w:t>
            </w:r>
          </w:p>
        </w:tc>
        <w:tc>
          <w:tcPr>
            <w:tcW w:w="1123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</w:t>
            </w: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</w:pPr>
            <w:r w:rsidRPr="0053741A">
              <w:t>Самоконтроль, техника безопасности</w:t>
            </w:r>
          </w:p>
        </w:tc>
        <w:tc>
          <w:tcPr>
            <w:tcW w:w="1134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</w:p>
        </w:tc>
        <w:tc>
          <w:tcPr>
            <w:tcW w:w="906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</w:p>
        </w:tc>
        <w:tc>
          <w:tcPr>
            <w:tcW w:w="1123" w:type="dxa"/>
            <w:gridSpan w:val="2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</w:t>
            </w:r>
          </w:p>
        </w:tc>
        <w:tc>
          <w:tcPr>
            <w:tcW w:w="1123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</w:t>
            </w:r>
          </w:p>
        </w:tc>
      </w:tr>
      <w:tr w:rsidR="0039499E" w:rsidRPr="0053741A" w:rsidTr="004103B7">
        <w:trPr>
          <w:trHeight w:val="401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  <w:rPr>
                <w:b/>
              </w:rPr>
            </w:pPr>
            <w:r w:rsidRPr="0053741A">
              <w:rPr>
                <w:b/>
              </w:rPr>
              <w:t>Общефизическая подготовка</w:t>
            </w:r>
          </w:p>
        </w:tc>
        <w:tc>
          <w:tcPr>
            <w:tcW w:w="1134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68</w:t>
            </w:r>
          </w:p>
        </w:tc>
        <w:tc>
          <w:tcPr>
            <w:tcW w:w="851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68</w:t>
            </w:r>
          </w:p>
        </w:tc>
        <w:tc>
          <w:tcPr>
            <w:tcW w:w="906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68</w:t>
            </w:r>
          </w:p>
        </w:tc>
        <w:tc>
          <w:tcPr>
            <w:tcW w:w="1123" w:type="dxa"/>
            <w:gridSpan w:val="2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68</w:t>
            </w:r>
          </w:p>
        </w:tc>
        <w:tc>
          <w:tcPr>
            <w:tcW w:w="112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68</w:t>
            </w:r>
          </w:p>
        </w:tc>
      </w:tr>
      <w:tr w:rsidR="0039499E" w:rsidRPr="0053741A" w:rsidTr="004103B7">
        <w:trPr>
          <w:trHeight w:val="401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  <w:rPr>
                <w:b/>
              </w:rPr>
            </w:pPr>
            <w:r w:rsidRPr="0053741A">
              <w:rPr>
                <w:b/>
              </w:rPr>
              <w:t>из них:</w:t>
            </w:r>
          </w:p>
        </w:tc>
        <w:tc>
          <w:tcPr>
            <w:tcW w:w="5137" w:type="dxa"/>
            <w:gridSpan w:val="6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</w:pPr>
            <w:r w:rsidRPr="0053741A">
              <w:t>Основные виды движения</w:t>
            </w:r>
          </w:p>
        </w:tc>
        <w:tc>
          <w:tcPr>
            <w:tcW w:w="1134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27</w:t>
            </w:r>
          </w:p>
        </w:tc>
        <w:tc>
          <w:tcPr>
            <w:tcW w:w="851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27</w:t>
            </w:r>
          </w:p>
        </w:tc>
        <w:tc>
          <w:tcPr>
            <w:tcW w:w="1134" w:type="dxa"/>
            <w:gridSpan w:val="2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22</w:t>
            </w:r>
          </w:p>
        </w:tc>
        <w:tc>
          <w:tcPr>
            <w:tcW w:w="895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27</w:t>
            </w:r>
          </w:p>
        </w:tc>
        <w:tc>
          <w:tcPr>
            <w:tcW w:w="112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27</w:t>
            </w: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</w:pPr>
            <w:r w:rsidRPr="0053741A">
              <w:lastRenderedPageBreak/>
              <w:t>Гимнастика и акробатика</w:t>
            </w:r>
          </w:p>
        </w:tc>
        <w:tc>
          <w:tcPr>
            <w:tcW w:w="1134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9</w:t>
            </w:r>
          </w:p>
        </w:tc>
        <w:tc>
          <w:tcPr>
            <w:tcW w:w="851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9</w:t>
            </w:r>
          </w:p>
        </w:tc>
        <w:tc>
          <w:tcPr>
            <w:tcW w:w="1134" w:type="dxa"/>
            <w:gridSpan w:val="2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9</w:t>
            </w:r>
          </w:p>
        </w:tc>
        <w:tc>
          <w:tcPr>
            <w:tcW w:w="895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9</w:t>
            </w:r>
          </w:p>
        </w:tc>
        <w:tc>
          <w:tcPr>
            <w:tcW w:w="112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9</w:t>
            </w: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</w:pPr>
            <w:r w:rsidRPr="0053741A">
              <w:t>Подвижные игры и эстафеты</w:t>
            </w:r>
          </w:p>
        </w:tc>
        <w:tc>
          <w:tcPr>
            <w:tcW w:w="1134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18</w:t>
            </w:r>
          </w:p>
        </w:tc>
        <w:tc>
          <w:tcPr>
            <w:tcW w:w="851" w:type="dxa"/>
            <w:vAlign w:val="center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18</w:t>
            </w:r>
          </w:p>
        </w:tc>
        <w:tc>
          <w:tcPr>
            <w:tcW w:w="1134" w:type="dxa"/>
            <w:gridSpan w:val="2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18</w:t>
            </w:r>
          </w:p>
        </w:tc>
        <w:tc>
          <w:tcPr>
            <w:tcW w:w="895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9</w:t>
            </w:r>
          </w:p>
        </w:tc>
        <w:tc>
          <w:tcPr>
            <w:tcW w:w="112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9</w:t>
            </w:r>
          </w:p>
        </w:tc>
      </w:tr>
      <w:tr w:rsidR="0039499E" w:rsidRPr="0053741A" w:rsidTr="004103B7">
        <w:trPr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</w:pPr>
            <w:r w:rsidRPr="0053741A">
              <w:t>Специальные игры и упражнения по киокусинкай</w:t>
            </w:r>
          </w:p>
        </w:tc>
        <w:tc>
          <w:tcPr>
            <w:tcW w:w="1134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14</w:t>
            </w:r>
          </w:p>
        </w:tc>
        <w:tc>
          <w:tcPr>
            <w:tcW w:w="851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14</w:t>
            </w:r>
          </w:p>
        </w:tc>
        <w:tc>
          <w:tcPr>
            <w:tcW w:w="1134" w:type="dxa"/>
            <w:gridSpan w:val="2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19</w:t>
            </w:r>
          </w:p>
        </w:tc>
        <w:tc>
          <w:tcPr>
            <w:tcW w:w="895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23</w:t>
            </w:r>
          </w:p>
        </w:tc>
        <w:tc>
          <w:tcPr>
            <w:tcW w:w="112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</w:pPr>
            <w:r w:rsidRPr="0053741A">
              <w:t>23</w:t>
            </w:r>
          </w:p>
        </w:tc>
      </w:tr>
      <w:tr w:rsidR="0039499E" w:rsidRPr="0053741A" w:rsidTr="004103B7">
        <w:trPr>
          <w:cantSplit/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ind w:left="268" w:hanging="268"/>
              <w:jc w:val="both"/>
              <w:rPr>
                <w:b/>
              </w:rPr>
            </w:pPr>
            <w:r w:rsidRPr="0053741A">
              <w:rPr>
                <w:b/>
              </w:rPr>
              <w:t xml:space="preserve">Контрольные нормативы </w:t>
            </w:r>
          </w:p>
        </w:tc>
        <w:tc>
          <w:tcPr>
            <w:tcW w:w="1134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851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1134" w:type="dxa"/>
            <w:gridSpan w:val="2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895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112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</w:tr>
      <w:tr w:rsidR="0039499E" w:rsidRPr="0053741A" w:rsidTr="004103B7">
        <w:trPr>
          <w:cantSplit/>
          <w:trHeight w:val="256"/>
        </w:trPr>
        <w:tc>
          <w:tcPr>
            <w:tcW w:w="535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both"/>
              <w:rPr>
                <w:b/>
              </w:rPr>
            </w:pPr>
            <w:r w:rsidRPr="0053741A">
              <w:rPr>
                <w:b/>
              </w:rPr>
              <w:t xml:space="preserve">                                               Всего, часов:</w:t>
            </w:r>
          </w:p>
        </w:tc>
        <w:tc>
          <w:tcPr>
            <w:tcW w:w="1134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76</w:t>
            </w:r>
          </w:p>
        </w:tc>
        <w:tc>
          <w:tcPr>
            <w:tcW w:w="851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76</w:t>
            </w:r>
          </w:p>
        </w:tc>
        <w:tc>
          <w:tcPr>
            <w:tcW w:w="1134" w:type="dxa"/>
            <w:gridSpan w:val="2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76</w:t>
            </w:r>
          </w:p>
        </w:tc>
        <w:tc>
          <w:tcPr>
            <w:tcW w:w="895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76</w:t>
            </w:r>
          </w:p>
        </w:tc>
        <w:tc>
          <w:tcPr>
            <w:tcW w:w="1123" w:type="dxa"/>
          </w:tcPr>
          <w:p w:rsidR="0039499E" w:rsidRPr="0053741A" w:rsidRDefault="0039499E" w:rsidP="0053741A">
            <w:pPr>
              <w:tabs>
                <w:tab w:val="left" w:pos="426"/>
              </w:tabs>
              <w:jc w:val="center"/>
              <w:rPr>
                <w:b/>
              </w:rPr>
            </w:pPr>
            <w:r w:rsidRPr="0053741A">
              <w:rPr>
                <w:b/>
              </w:rPr>
              <w:t>76</w:t>
            </w:r>
          </w:p>
        </w:tc>
      </w:tr>
    </w:tbl>
    <w:p w:rsidR="006F2FED" w:rsidRPr="0053741A" w:rsidRDefault="006F2FED" w:rsidP="00A32CA3">
      <w:pPr>
        <w:rPr>
          <w:rFonts w:eastAsiaTheme="minorEastAsia"/>
          <w:b/>
        </w:rPr>
      </w:pPr>
    </w:p>
    <w:p w:rsidR="00A32CA3" w:rsidRDefault="009B52AD" w:rsidP="00A32CA3">
      <w:pPr>
        <w:pStyle w:val="ab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3741A">
        <w:rPr>
          <w:rFonts w:ascii="Times New Roman" w:eastAsiaTheme="minorEastAsia" w:hAnsi="Times New Roman"/>
          <w:b/>
          <w:sz w:val="24"/>
          <w:szCs w:val="24"/>
        </w:rPr>
        <w:t>Учебный план</w:t>
      </w:r>
      <w:r w:rsidR="007C01A5" w:rsidRPr="0053741A">
        <w:rPr>
          <w:rFonts w:ascii="Times New Roman" w:hAnsi="Times New Roman"/>
          <w:b/>
          <w:sz w:val="24"/>
          <w:szCs w:val="24"/>
        </w:rPr>
        <w:t xml:space="preserve"> по  ДООП</w:t>
      </w:r>
      <w:r w:rsidR="00A61A7B" w:rsidRPr="0053741A">
        <w:rPr>
          <w:rFonts w:ascii="Times New Roman" w:hAnsi="Times New Roman"/>
          <w:b/>
          <w:sz w:val="24"/>
          <w:szCs w:val="24"/>
        </w:rPr>
        <w:t xml:space="preserve"> </w:t>
      </w:r>
      <w:r w:rsidRPr="0053741A">
        <w:rPr>
          <w:rFonts w:ascii="Times New Roman" w:hAnsi="Times New Roman"/>
          <w:b/>
          <w:sz w:val="24"/>
          <w:szCs w:val="24"/>
        </w:rPr>
        <w:t>«Спортивная борьба</w:t>
      </w:r>
      <w:r w:rsidR="004103B7" w:rsidRPr="0053741A">
        <w:rPr>
          <w:rFonts w:ascii="Times New Roman" w:hAnsi="Times New Roman"/>
          <w:b/>
          <w:sz w:val="24"/>
          <w:szCs w:val="24"/>
        </w:rPr>
        <w:t xml:space="preserve"> </w:t>
      </w:r>
    </w:p>
    <w:p w:rsidR="009B52AD" w:rsidRPr="0053741A" w:rsidRDefault="00A32CA3" w:rsidP="00A32CA3">
      <w:pPr>
        <w:pStyle w:val="ab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(дисциплина греко-</w:t>
      </w:r>
      <w:r w:rsidR="009B52AD" w:rsidRPr="0053741A">
        <w:rPr>
          <w:rFonts w:ascii="Times New Roman" w:hAnsi="Times New Roman"/>
          <w:b/>
          <w:sz w:val="24"/>
          <w:szCs w:val="24"/>
        </w:rPr>
        <w:t xml:space="preserve">римская борьба)» </w:t>
      </w:r>
      <w:r w:rsidR="00A61A7B" w:rsidRPr="0053741A">
        <w:rPr>
          <w:rFonts w:ascii="Times New Roman" w:hAnsi="Times New Roman"/>
          <w:b/>
          <w:sz w:val="24"/>
          <w:szCs w:val="24"/>
        </w:rPr>
        <w:t xml:space="preserve"> </w:t>
      </w:r>
      <w:r w:rsidR="007C01A5" w:rsidRPr="0053741A">
        <w:rPr>
          <w:rFonts w:ascii="Times New Roman" w:hAnsi="Times New Roman"/>
          <w:b/>
          <w:sz w:val="24"/>
          <w:szCs w:val="24"/>
        </w:rPr>
        <w:t>для детей 4-9 лет</w:t>
      </w:r>
    </w:p>
    <w:tbl>
      <w:tblPr>
        <w:tblpPr w:leftFromText="180" w:rightFromText="180" w:vertAnchor="text" w:horzAnchor="margin" w:tblpX="-601" w:tblpY="27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992"/>
        <w:gridCol w:w="993"/>
        <w:gridCol w:w="1134"/>
        <w:gridCol w:w="850"/>
        <w:gridCol w:w="992"/>
      </w:tblGrid>
      <w:tr w:rsidR="009B52AD" w:rsidRPr="0053741A" w:rsidTr="004103B7">
        <w:trPr>
          <w:trHeight w:val="256"/>
        </w:trPr>
        <w:tc>
          <w:tcPr>
            <w:tcW w:w="5387" w:type="dxa"/>
            <w:tcBorders>
              <w:tr2bl w:val="single" w:sz="4" w:space="0" w:color="auto"/>
            </w:tcBorders>
          </w:tcPr>
          <w:p w:rsidR="009B52AD" w:rsidRPr="0053741A" w:rsidRDefault="006F2FED" w:rsidP="00A32CA3">
            <w:pPr>
              <w:rPr>
                <w:b/>
              </w:rPr>
            </w:pPr>
            <w:r w:rsidRPr="0053741A">
              <w:rPr>
                <w:b/>
              </w:rPr>
              <w:t>Разделы</w:t>
            </w:r>
          </w:p>
          <w:p w:rsidR="009B52AD" w:rsidRPr="0053741A" w:rsidRDefault="006F2FED" w:rsidP="00A32CA3">
            <w:pPr>
              <w:jc w:val="right"/>
              <w:rPr>
                <w:b/>
              </w:rPr>
            </w:pPr>
            <w:r w:rsidRPr="0053741A">
              <w:rPr>
                <w:b/>
              </w:rPr>
              <w:t>Модули</w:t>
            </w:r>
            <w:r w:rsidR="009B52AD" w:rsidRPr="0053741A">
              <w:rPr>
                <w:b/>
              </w:rPr>
              <w:t xml:space="preserve">, </w:t>
            </w:r>
          </w:p>
          <w:p w:rsidR="009B52AD" w:rsidRPr="0053741A" w:rsidRDefault="006F2FED" w:rsidP="00A32CA3">
            <w:pPr>
              <w:jc w:val="center"/>
              <w:rPr>
                <w:b/>
              </w:rPr>
            </w:pPr>
            <w:r w:rsidRPr="0053741A">
              <w:rPr>
                <w:b/>
              </w:rPr>
              <w:t xml:space="preserve">                         </w:t>
            </w:r>
            <w:r w:rsidR="009B52AD" w:rsidRPr="0053741A">
              <w:rPr>
                <w:b/>
              </w:rPr>
              <w:t>количество часов  в неделю</w:t>
            </w:r>
          </w:p>
        </w:tc>
        <w:tc>
          <w:tcPr>
            <w:tcW w:w="992" w:type="dxa"/>
          </w:tcPr>
          <w:p w:rsidR="009B52AD" w:rsidRPr="0053741A" w:rsidRDefault="009B52AD" w:rsidP="00A32CA3">
            <w:pPr>
              <w:jc w:val="center"/>
              <w:rPr>
                <w:b/>
              </w:rPr>
            </w:pPr>
            <w:r w:rsidRPr="0053741A">
              <w:rPr>
                <w:b/>
              </w:rPr>
              <w:t>1 год</w:t>
            </w:r>
          </w:p>
          <w:p w:rsidR="009B52AD" w:rsidRPr="0053741A" w:rsidRDefault="009B52AD" w:rsidP="00A32CA3">
            <w:pPr>
              <w:jc w:val="center"/>
              <w:rPr>
                <w:b/>
              </w:rPr>
            </w:pPr>
            <w:r w:rsidRPr="0053741A">
              <w:rPr>
                <w:b/>
              </w:rPr>
              <w:t>2ч</w:t>
            </w:r>
          </w:p>
        </w:tc>
        <w:tc>
          <w:tcPr>
            <w:tcW w:w="993" w:type="dxa"/>
          </w:tcPr>
          <w:p w:rsidR="009B52AD" w:rsidRPr="0053741A" w:rsidRDefault="009B52AD" w:rsidP="00A32CA3">
            <w:pPr>
              <w:jc w:val="center"/>
              <w:rPr>
                <w:b/>
              </w:rPr>
            </w:pPr>
            <w:r w:rsidRPr="0053741A">
              <w:rPr>
                <w:b/>
              </w:rPr>
              <w:t>2 год</w:t>
            </w:r>
          </w:p>
          <w:p w:rsidR="009B52AD" w:rsidRPr="0053741A" w:rsidRDefault="009B52AD" w:rsidP="00A32CA3">
            <w:pPr>
              <w:jc w:val="center"/>
              <w:rPr>
                <w:b/>
              </w:rPr>
            </w:pPr>
            <w:r w:rsidRPr="0053741A">
              <w:rPr>
                <w:b/>
              </w:rPr>
              <w:t>2ч</w:t>
            </w:r>
          </w:p>
        </w:tc>
        <w:tc>
          <w:tcPr>
            <w:tcW w:w="1134" w:type="dxa"/>
          </w:tcPr>
          <w:p w:rsidR="009B52AD" w:rsidRPr="0053741A" w:rsidRDefault="009B52AD" w:rsidP="00A32CA3">
            <w:pPr>
              <w:jc w:val="center"/>
              <w:rPr>
                <w:b/>
              </w:rPr>
            </w:pPr>
            <w:r w:rsidRPr="0053741A">
              <w:rPr>
                <w:b/>
              </w:rPr>
              <w:t>3 год</w:t>
            </w:r>
          </w:p>
          <w:p w:rsidR="009B52AD" w:rsidRPr="0053741A" w:rsidRDefault="009B52AD" w:rsidP="00A32CA3">
            <w:pPr>
              <w:jc w:val="center"/>
              <w:rPr>
                <w:b/>
              </w:rPr>
            </w:pPr>
            <w:r w:rsidRPr="0053741A">
              <w:rPr>
                <w:b/>
              </w:rPr>
              <w:t>2ч</w:t>
            </w:r>
          </w:p>
        </w:tc>
        <w:tc>
          <w:tcPr>
            <w:tcW w:w="850" w:type="dxa"/>
          </w:tcPr>
          <w:p w:rsidR="009B52AD" w:rsidRPr="0053741A" w:rsidRDefault="009B52AD" w:rsidP="00A32CA3">
            <w:pPr>
              <w:jc w:val="center"/>
              <w:rPr>
                <w:b/>
              </w:rPr>
            </w:pPr>
            <w:r w:rsidRPr="0053741A">
              <w:rPr>
                <w:b/>
              </w:rPr>
              <w:t>4 год</w:t>
            </w:r>
          </w:p>
          <w:p w:rsidR="009B52AD" w:rsidRPr="0053741A" w:rsidRDefault="009B52AD" w:rsidP="00A32CA3">
            <w:pPr>
              <w:jc w:val="center"/>
              <w:rPr>
                <w:b/>
              </w:rPr>
            </w:pPr>
            <w:r w:rsidRPr="0053741A">
              <w:rPr>
                <w:b/>
              </w:rPr>
              <w:t>2ч</w:t>
            </w:r>
          </w:p>
          <w:p w:rsidR="009B52AD" w:rsidRPr="0053741A" w:rsidRDefault="009B52AD" w:rsidP="00A32C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B52AD" w:rsidRPr="0053741A" w:rsidRDefault="009B52AD" w:rsidP="00A32CA3">
            <w:pPr>
              <w:jc w:val="center"/>
              <w:rPr>
                <w:b/>
              </w:rPr>
            </w:pPr>
            <w:r w:rsidRPr="0053741A">
              <w:rPr>
                <w:b/>
              </w:rPr>
              <w:t>5 год</w:t>
            </w:r>
          </w:p>
          <w:p w:rsidR="009B52AD" w:rsidRPr="0053741A" w:rsidRDefault="009B52AD" w:rsidP="00A32CA3">
            <w:pPr>
              <w:jc w:val="center"/>
              <w:rPr>
                <w:b/>
              </w:rPr>
            </w:pPr>
            <w:r w:rsidRPr="0053741A">
              <w:rPr>
                <w:b/>
              </w:rPr>
              <w:t>2ч</w:t>
            </w:r>
          </w:p>
        </w:tc>
      </w:tr>
      <w:tr w:rsidR="009B52AD" w:rsidRPr="0053741A" w:rsidTr="004103B7">
        <w:trPr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  <w:rPr>
                <w:b/>
              </w:rPr>
            </w:pPr>
            <w:r w:rsidRPr="0053741A">
              <w:rPr>
                <w:b/>
              </w:rPr>
              <w:t>Теоретические занятия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993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1134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850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</w:tr>
      <w:tr w:rsidR="009B52AD" w:rsidRPr="0053741A" w:rsidTr="004103B7">
        <w:trPr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</w:pPr>
            <w:r w:rsidRPr="0053741A">
              <w:t>Режим дня и правила личной гигиены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2</w:t>
            </w:r>
          </w:p>
        </w:tc>
        <w:tc>
          <w:tcPr>
            <w:tcW w:w="993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1</w:t>
            </w:r>
          </w:p>
        </w:tc>
        <w:tc>
          <w:tcPr>
            <w:tcW w:w="1134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850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</w:tr>
      <w:tr w:rsidR="009B52AD" w:rsidRPr="0053741A" w:rsidTr="004103B7">
        <w:trPr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</w:pPr>
            <w:r w:rsidRPr="0053741A">
              <w:t>Профилактика травматизма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2</w:t>
            </w:r>
          </w:p>
        </w:tc>
        <w:tc>
          <w:tcPr>
            <w:tcW w:w="993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1</w:t>
            </w:r>
          </w:p>
        </w:tc>
        <w:tc>
          <w:tcPr>
            <w:tcW w:w="1134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2</w:t>
            </w:r>
          </w:p>
        </w:tc>
        <w:tc>
          <w:tcPr>
            <w:tcW w:w="850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</w:tr>
      <w:tr w:rsidR="009B52AD" w:rsidRPr="0053741A" w:rsidTr="004103B7">
        <w:trPr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</w:pPr>
            <w:r w:rsidRPr="0053741A">
              <w:rPr>
                <w:bCs/>
              </w:rPr>
              <w:t>Твой организм (основные части тела человека, основные внутренние органы, скелет, мышцы, осанка)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993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1134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2</w:t>
            </w:r>
          </w:p>
        </w:tc>
        <w:tc>
          <w:tcPr>
            <w:tcW w:w="850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</w:tr>
      <w:tr w:rsidR="009B52AD" w:rsidRPr="0053741A" w:rsidTr="004103B7">
        <w:trPr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3741A">
              <w:t>История физической культуры Физическая культура и спорт в России.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993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1134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850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1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1</w:t>
            </w:r>
          </w:p>
        </w:tc>
      </w:tr>
      <w:tr w:rsidR="009B52AD" w:rsidRPr="0053741A" w:rsidTr="004103B7">
        <w:trPr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</w:pPr>
            <w:r w:rsidRPr="0053741A">
              <w:t>Гигиена, врачебный контроль, профилактика травматизма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993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1134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850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2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2</w:t>
            </w:r>
          </w:p>
        </w:tc>
      </w:tr>
      <w:tr w:rsidR="009B52AD" w:rsidRPr="0053741A" w:rsidTr="004103B7">
        <w:trPr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</w:pPr>
            <w:r w:rsidRPr="0053741A">
              <w:t>Самоконтроль, техника безопасности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993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1134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-</w:t>
            </w:r>
          </w:p>
        </w:tc>
        <w:tc>
          <w:tcPr>
            <w:tcW w:w="850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1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1</w:t>
            </w:r>
          </w:p>
        </w:tc>
      </w:tr>
      <w:tr w:rsidR="009B52AD" w:rsidRPr="0053741A" w:rsidTr="004103B7">
        <w:trPr>
          <w:trHeight w:val="401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  <w:rPr>
                <w:b/>
              </w:rPr>
            </w:pPr>
            <w:r w:rsidRPr="0053741A">
              <w:rPr>
                <w:b/>
              </w:rPr>
              <w:t>Общефизическая подготовка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68</w:t>
            </w:r>
          </w:p>
        </w:tc>
        <w:tc>
          <w:tcPr>
            <w:tcW w:w="993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68</w:t>
            </w:r>
          </w:p>
        </w:tc>
        <w:tc>
          <w:tcPr>
            <w:tcW w:w="1134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68</w:t>
            </w:r>
          </w:p>
        </w:tc>
        <w:tc>
          <w:tcPr>
            <w:tcW w:w="850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68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68</w:t>
            </w:r>
          </w:p>
        </w:tc>
      </w:tr>
      <w:tr w:rsidR="009B52AD" w:rsidRPr="0053741A" w:rsidTr="004103B7">
        <w:trPr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</w:pPr>
            <w:r w:rsidRPr="0053741A">
              <w:t>Основные виды движения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</w:pPr>
            <w:r w:rsidRPr="0053741A">
              <w:t>27</w:t>
            </w:r>
          </w:p>
        </w:tc>
        <w:tc>
          <w:tcPr>
            <w:tcW w:w="993" w:type="dxa"/>
          </w:tcPr>
          <w:p w:rsidR="009B52AD" w:rsidRPr="0053741A" w:rsidRDefault="009B52AD" w:rsidP="0053741A">
            <w:pPr>
              <w:jc w:val="center"/>
            </w:pPr>
            <w:r w:rsidRPr="0053741A">
              <w:t>27</w:t>
            </w:r>
          </w:p>
        </w:tc>
        <w:tc>
          <w:tcPr>
            <w:tcW w:w="1134" w:type="dxa"/>
          </w:tcPr>
          <w:p w:rsidR="009B52AD" w:rsidRPr="0053741A" w:rsidRDefault="009B52AD" w:rsidP="0053741A">
            <w:pPr>
              <w:jc w:val="center"/>
            </w:pPr>
            <w:r w:rsidRPr="0053741A">
              <w:t>22</w:t>
            </w:r>
          </w:p>
        </w:tc>
        <w:tc>
          <w:tcPr>
            <w:tcW w:w="850" w:type="dxa"/>
          </w:tcPr>
          <w:p w:rsidR="009B52AD" w:rsidRPr="0053741A" w:rsidRDefault="009B52AD" w:rsidP="0053741A">
            <w:pPr>
              <w:jc w:val="center"/>
            </w:pPr>
            <w:r w:rsidRPr="0053741A">
              <w:t>27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</w:pPr>
            <w:r w:rsidRPr="0053741A">
              <w:t>27</w:t>
            </w:r>
          </w:p>
        </w:tc>
      </w:tr>
      <w:tr w:rsidR="009B52AD" w:rsidRPr="0053741A" w:rsidTr="004103B7">
        <w:trPr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</w:pPr>
            <w:r w:rsidRPr="0053741A">
              <w:t>Гимнастика и акробатика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</w:pPr>
            <w:r w:rsidRPr="0053741A">
              <w:t>9</w:t>
            </w:r>
          </w:p>
        </w:tc>
        <w:tc>
          <w:tcPr>
            <w:tcW w:w="993" w:type="dxa"/>
          </w:tcPr>
          <w:p w:rsidR="009B52AD" w:rsidRPr="0053741A" w:rsidRDefault="009B52AD" w:rsidP="0053741A">
            <w:pPr>
              <w:jc w:val="center"/>
            </w:pPr>
            <w:r w:rsidRPr="0053741A">
              <w:t>9</w:t>
            </w:r>
          </w:p>
        </w:tc>
        <w:tc>
          <w:tcPr>
            <w:tcW w:w="1134" w:type="dxa"/>
          </w:tcPr>
          <w:p w:rsidR="009B52AD" w:rsidRPr="0053741A" w:rsidRDefault="009B52AD" w:rsidP="0053741A">
            <w:pPr>
              <w:jc w:val="center"/>
            </w:pPr>
            <w:r w:rsidRPr="0053741A">
              <w:t>9</w:t>
            </w:r>
          </w:p>
        </w:tc>
        <w:tc>
          <w:tcPr>
            <w:tcW w:w="850" w:type="dxa"/>
          </w:tcPr>
          <w:p w:rsidR="009B52AD" w:rsidRPr="0053741A" w:rsidRDefault="009B52AD" w:rsidP="0053741A">
            <w:pPr>
              <w:jc w:val="center"/>
            </w:pPr>
            <w:r w:rsidRPr="0053741A">
              <w:t>9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</w:pPr>
            <w:r w:rsidRPr="0053741A">
              <w:t>9</w:t>
            </w:r>
          </w:p>
        </w:tc>
      </w:tr>
      <w:tr w:rsidR="009B52AD" w:rsidRPr="0053741A" w:rsidTr="004103B7">
        <w:trPr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</w:pPr>
            <w:r w:rsidRPr="0053741A">
              <w:t>Подвижные игры и эстафеты</w:t>
            </w:r>
          </w:p>
        </w:tc>
        <w:tc>
          <w:tcPr>
            <w:tcW w:w="992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18</w:t>
            </w:r>
          </w:p>
        </w:tc>
        <w:tc>
          <w:tcPr>
            <w:tcW w:w="993" w:type="dxa"/>
            <w:vAlign w:val="center"/>
          </w:tcPr>
          <w:p w:rsidR="009B52AD" w:rsidRPr="0053741A" w:rsidRDefault="009B52AD" w:rsidP="0053741A">
            <w:pPr>
              <w:jc w:val="center"/>
            </w:pPr>
            <w:r w:rsidRPr="0053741A">
              <w:t>18</w:t>
            </w:r>
          </w:p>
        </w:tc>
        <w:tc>
          <w:tcPr>
            <w:tcW w:w="1134" w:type="dxa"/>
          </w:tcPr>
          <w:p w:rsidR="009B52AD" w:rsidRPr="0053741A" w:rsidRDefault="009B52AD" w:rsidP="0053741A">
            <w:pPr>
              <w:jc w:val="center"/>
            </w:pPr>
            <w:r w:rsidRPr="0053741A">
              <w:t>18</w:t>
            </w:r>
          </w:p>
        </w:tc>
        <w:tc>
          <w:tcPr>
            <w:tcW w:w="850" w:type="dxa"/>
          </w:tcPr>
          <w:p w:rsidR="009B52AD" w:rsidRPr="0053741A" w:rsidRDefault="009B52AD" w:rsidP="0053741A">
            <w:pPr>
              <w:jc w:val="center"/>
            </w:pPr>
            <w:r w:rsidRPr="0053741A">
              <w:t>9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</w:pPr>
            <w:r w:rsidRPr="0053741A">
              <w:t>9</w:t>
            </w:r>
          </w:p>
        </w:tc>
      </w:tr>
      <w:tr w:rsidR="009B52AD" w:rsidRPr="0053741A" w:rsidTr="004103B7">
        <w:trPr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</w:pPr>
            <w:r w:rsidRPr="0053741A">
              <w:t>Специальные игры и упражнения по греко-римской борьбе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</w:pPr>
            <w:r w:rsidRPr="0053741A">
              <w:t>14</w:t>
            </w:r>
          </w:p>
        </w:tc>
        <w:tc>
          <w:tcPr>
            <w:tcW w:w="993" w:type="dxa"/>
          </w:tcPr>
          <w:p w:rsidR="009B52AD" w:rsidRPr="0053741A" w:rsidRDefault="009B52AD" w:rsidP="0053741A">
            <w:pPr>
              <w:jc w:val="center"/>
            </w:pPr>
            <w:r w:rsidRPr="0053741A">
              <w:t>14</w:t>
            </w:r>
          </w:p>
        </w:tc>
        <w:tc>
          <w:tcPr>
            <w:tcW w:w="1134" w:type="dxa"/>
          </w:tcPr>
          <w:p w:rsidR="009B52AD" w:rsidRPr="0053741A" w:rsidRDefault="009B52AD" w:rsidP="0053741A">
            <w:pPr>
              <w:jc w:val="center"/>
            </w:pPr>
            <w:r w:rsidRPr="0053741A">
              <w:t>19</w:t>
            </w:r>
          </w:p>
        </w:tc>
        <w:tc>
          <w:tcPr>
            <w:tcW w:w="850" w:type="dxa"/>
          </w:tcPr>
          <w:p w:rsidR="009B52AD" w:rsidRPr="0053741A" w:rsidRDefault="009B52AD" w:rsidP="0053741A">
            <w:pPr>
              <w:jc w:val="center"/>
            </w:pPr>
            <w:r w:rsidRPr="0053741A">
              <w:t>23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</w:pPr>
            <w:r w:rsidRPr="0053741A">
              <w:t>23</w:t>
            </w:r>
          </w:p>
        </w:tc>
      </w:tr>
      <w:tr w:rsidR="009B52AD" w:rsidRPr="0053741A" w:rsidTr="004103B7">
        <w:trPr>
          <w:cantSplit/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ind w:left="268" w:hanging="268"/>
              <w:jc w:val="both"/>
              <w:rPr>
                <w:b/>
              </w:rPr>
            </w:pPr>
            <w:r w:rsidRPr="0053741A">
              <w:rPr>
                <w:b/>
              </w:rPr>
              <w:t xml:space="preserve">Контрольные нормативы 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993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1134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850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4</w:t>
            </w:r>
          </w:p>
        </w:tc>
      </w:tr>
      <w:tr w:rsidR="009B52AD" w:rsidRPr="0053741A" w:rsidTr="004103B7">
        <w:trPr>
          <w:cantSplit/>
          <w:trHeight w:val="256"/>
        </w:trPr>
        <w:tc>
          <w:tcPr>
            <w:tcW w:w="5387" w:type="dxa"/>
          </w:tcPr>
          <w:p w:rsidR="009B52AD" w:rsidRPr="0053741A" w:rsidRDefault="009B52AD" w:rsidP="0053741A">
            <w:pPr>
              <w:jc w:val="both"/>
              <w:rPr>
                <w:b/>
              </w:rPr>
            </w:pPr>
            <w:r w:rsidRPr="0053741A">
              <w:rPr>
                <w:b/>
              </w:rPr>
              <w:t xml:space="preserve">                                               Всего, часов: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76</w:t>
            </w:r>
          </w:p>
        </w:tc>
        <w:tc>
          <w:tcPr>
            <w:tcW w:w="993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76</w:t>
            </w:r>
          </w:p>
        </w:tc>
        <w:tc>
          <w:tcPr>
            <w:tcW w:w="1134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76</w:t>
            </w:r>
          </w:p>
        </w:tc>
        <w:tc>
          <w:tcPr>
            <w:tcW w:w="850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76</w:t>
            </w:r>
          </w:p>
        </w:tc>
        <w:tc>
          <w:tcPr>
            <w:tcW w:w="992" w:type="dxa"/>
          </w:tcPr>
          <w:p w:rsidR="009B52AD" w:rsidRPr="0053741A" w:rsidRDefault="009B52AD" w:rsidP="0053741A">
            <w:pPr>
              <w:jc w:val="center"/>
              <w:rPr>
                <w:b/>
              </w:rPr>
            </w:pPr>
            <w:r w:rsidRPr="0053741A">
              <w:rPr>
                <w:b/>
              </w:rPr>
              <w:t>76</w:t>
            </w:r>
          </w:p>
        </w:tc>
      </w:tr>
    </w:tbl>
    <w:p w:rsidR="00AE2917" w:rsidRPr="0053741A" w:rsidRDefault="00AE2917" w:rsidP="0053741A">
      <w:pPr>
        <w:rPr>
          <w:rFonts w:eastAsiaTheme="minorHAnsi"/>
          <w:b/>
          <w:color w:val="000000" w:themeColor="text1"/>
          <w:lang w:eastAsia="en-US"/>
        </w:rPr>
      </w:pPr>
    </w:p>
    <w:p w:rsidR="006F2FED" w:rsidRPr="0053741A" w:rsidRDefault="0053741A" w:rsidP="0053741A">
      <w:pPr>
        <w:jc w:val="center"/>
        <w:rPr>
          <w:b/>
        </w:rPr>
      </w:pPr>
      <w:r w:rsidRPr="0053741A">
        <w:rPr>
          <w:b/>
        </w:rPr>
        <w:t>2.3</w:t>
      </w:r>
      <w:r w:rsidR="00BD5996" w:rsidRPr="0053741A">
        <w:rPr>
          <w:b/>
        </w:rPr>
        <w:t>.Учебный план ДООП</w:t>
      </w:r>
      <w:r w:rsidR="006F2FED" w:rsidRPr="0053741A">
        <w:rPr>
          <w:b/>
        </w:rPr>
        <w:t xml:space="preserve"> «Общая физическая подготовка» для мужчин и женщин</w:t>
      </w:r>
      <w:r w:rsidR="00AE2917" w:rsidRPr="0053741A">
        <w:rPr>
          <w:b/>
        </w:rPr>
        <w:t xml:space="preserve"> </w:t>
      </w:r>
      <w:r w:rsidR="006F2FED" w:rsidRPr="0053741A">
        <w:rPr>
          <w:b/>
        </w:rPr>
        <w:t>с 18 лет (нормативный срок освоения – 1 год)</w:t>
      </w:r>
    </w:p>
    <w:tbl>
      <w:tblPr>
        <w:tblW w:w="10414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450"/>
        <w:gridCol w:w="13"/>
        <w:gridCol w:w="2919"/>
        <w:gridCol w:w="58"/>
      </w:tblGrid>
      <w:tr w:rsidR="006F2FED" w:rsidRPr="0053741A" w:rsidTr="004103B7">
        <w:trPr>
          <w:gridAfter w:val="1"/>
          <w:wAfter w:w="58" w:type="dxa"/>
          <w:trHeight w:val="314"/>
          <w:jc w:val="center"/>
        </w:trPr>
        <w:tc>
          <w:tcPr>
            <w:tcW w:w="974" w:type="dxa"/>
          </w:tcPr>
          <w:p w:rsidR="006F2FED" w:rsidRPr="0053741A" w:rsidRDefault="006F2FED" w:rsidP="0053741A">
            <w:pPr>
              <w:jc w:val="center"/>
              <w:rPr>
                <w:rFonts w:eastAsia="Calibri"/>
                <w:b/>
                <w:lang w:eastAsia="en-US"/>
              </w:rPr>
            </w:pPr>
            <w:r w:rsidRPr="0053741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450" w:type="dxa"/>
          </w:tcPr>
          <w:p w:rsidR="006F2FED" w:rsidRPr="0053741A" w:rsidRDefault="006F2FED" w:rsidP="0053741A">
            <w:pPr>
              <w:jc w:val="center"/>
              <w:rPr>
                <w:rFonts w:eastAsia="Calibri"/>
                <w:b/>
                <w:lang w:eastAsia="en-US"/>
              </w:rPr>
            </w:pPr>
            <w:r w:rsidRPr="0053741A">
              <w:rPr>
                <w:rFonts w:eastAsia="Calibri"/>
                <w:b/>
                <w:lang w:eastAsia="en-US"/>
              </w:rPr>
              <w:t>Разделы</w:t>
            </w:r>
          </w:p>
        </w:tc>
        <w:tc>
          <w:tcPr>
            <w:tcW w:w="2932" w:type="dxa"/>
            <w:gridSpan w:val="2"/>
          </w:tcPr>
          <w:p w:rsidR="006F2FED" w:rsidRPr="0053741A" w:rsidRDefault="006F2FED" w:rsidP="0053741A">
            <w:pPr>
              <w:jc w:val="center"/>
              <w:rPr>
                <w:rFonts w:eastAsia="Calibri"/>
                <w:b/>
                <w:lang w:eastAsia="en-US"/>
              </w:rPr>
            </w:pPr>
            <w:r w:rsidRPr="0053741A">
              <w:rPr>
                <w:rFonts w:eastAsia="Calibri"/>
                <w:b/>
                <w:lang w:eastAsia="en-US"/>
              </w:rPr>
              <w:t xml:space="preserve">1 модуль </w:t>
            </w:r>
          </w:p>
        </w:tc>
      </w:tr>
      <w:tr w:rsidR="006F2FED" w:rsidRPr="0053741A" w:rsidTr="004103B7">
        <w:trPr>
          <w:gridAfter w:val="1"/>
          <w:wAfter w:w="58" w:type="dxa"/>
          <w:cantSplit/>
          <w:trHeight w:val="314"/>
          <w:jc w:val="center"/>
        </w:trPr>
        <w:tc>
          <w:tcPr>
            <w:tcW w:w="10356" w:type="dxa"/>
            <w:gridSpan w:val="4"/>
          </w:tcPr>
          <w:p w:rsidR="006F2FED" w:rsidRPr="0053741A" w:rsidRDefault="006F2FED" w:rsidP="0053741A">
            <w:pPr>
              <w:jc w:val="center"/>
              <w:rPr>
                <w:rFonts w:eastAsia="Calibri"/>
                <w:b/>
                <w:lang w:eastAsia="en-US"/>
              </w:rPr>
            </w:pPr>
            <w:r w:rsidRPr="0053741A">
              <w:rPr>
                <w:rFonts w:eastAsia="Calibri"/>
                <w:b/>
                <w:lang w:eastAsia="en-US"/>
              </w:rPr>
              <w:t>ТЕОРИЯ</w:t>
            </w:r>
          </w:p>
        </w:tc>
      </w:tr>
      <w:tr w:rsidR="006F2FED" w:rsidRPr="0053741A" w:rsidTr="004103B7">
        <w:trPr>
          <w:gridAfter w:val="1"/>
          <w:wAfter w:w="58" w:type="dxa"/>
          <w:trHeight w:val="314"/>
          <w:jc w:val="center"/>
        </w:trPr>
        <w:tc>
          <w:tcPr>
            <w:tcW w:w="974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450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Техника безопасности на занятиях по ОФП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1</w:t>
            </w:r>
          </w:p>
        </w:tc>
      </w:tr>
      <w:tr w:rsidR="006F2FED" w:rsidRPr="0053741A" w:rsidTr="004103B7">
        <w:trPr>
          <w:gridAfter w:val="1"/>
          <w:wAfter w:w="58" w:type="dxa"/>
          <w:trHeight w:val="314"/>
          <w:jc w:val="center"/>
        </w:trPr>
        <w:tc>
          <w:tcPr>
            <w:tcW w:w="974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50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Основы знаний о физической культуре и ее развитие. Строение организма.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2</w:t>
            </w:r>
          </w:p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2FED" w:rsidRPr="0053741A" w:rsidTr="004103B7">
        <w:trPr>
          <w:gridAfter w:val="1"/>
          <w:wAfter w:w="58" w:type="dxa"/>
          <w:trHeight w:val="527"/>
          <w:jc w:val="center"/>
        </w:trPr>
        <w:tc>
          <w:tcPr>
            <w:tcW w:w="974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50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Естественно-культурные основы физического развития и воспитания личности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1</w:t>
            </w:r>
          </w:p>
        </w:tc>
      </w:tr>
      <w:tr w:rsidR="006F2FED" w:rsidRPr="0053741A" w:rsidTr="004103B7">
        <w:trPr>
          <w:gridAfter w:val="1"/>
          <w:wAfter w:w="58" w:type="dxa"/>
          <w:trHeight w:val="563"/>
          <w:jc w:val="center"/>
        </w:trPr>
        <w:tc>
          <w:tcPr>
            <w:tcW w:w="974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450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Социально-психологические основы физического развития и воспитания личности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1</w:t>
            </w:r>
          </w:p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2FED" w:rsidRPr="0053741A" w:rsidTr="004103B7">
        <w:trPr>
          <w:gridAfter w:val="1"/>
          <w:wAfter w:w="58" w:type="dxa"/>
          <w:trHeight w:val="314"/>
          <w:jc w:val="center"/>
        </w:trPr>
        <w:tc>
          <w:tcPr>
            <w:tcW w:w="974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50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Основы развития психофизических способностей человека и формирование здорового образа жизни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1</w:t>
            </w:r>
          </w:p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2FED" w:rsidRPr="0053741A" w:rsidTr="004103B7">
        <w:trPr>
          <w:gridAfter w:val="1"/>
          <w:wAfter w:w="58" w:type="dxa"/>
          <w:trHeight w:val="314"/>
          <w:jc w:val="center"/>
        </w:trPr>
        <w:tc>
          <w:tcPr>
            <w:tcW w:w="7424" w:type="dxa"/>
            <w:gridSpan w:val="2"/>
          </w:tcPr>
          <w:p w:rsidR="006F2FED" w:rsidRPr="0053741A" w:rsidRDefault="006F2FED" w:rsidP="0053741A">
            <w:pPr>
              <w:jc w:val="both"/>
              <w:rPr>
                <w:rFonts w:eastAsia="Calibri"/>
                <w:b/>
                <w:lang w:eastAsia="en-US"/>
              </w:rPr>
            </w:pPr>
            <w:r w:rsidRPr="0053741A"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b/>
                <w:lang w:eastAsia="en-US"/>
              </w:rPr>
            </w:pPr>
            <w:r w:rsidRPr="0053741A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6F2FED" w:rsidRPr="0053741A" w:rsidTr="004103B7">
        <w:trPr>
          <w:gridAfter w:val="1"/>
          <w:wAfter w:w="58" w:type="dxa"/>
          <w:cantSplit/>
          <w:trHeight w:val="314"/>
          <w:jc w:val="center"/>
        </w:trPr>
        <w:tc>
          <w:tcPr>
            <w:tcW w:w="10356" w:type="dxa"/>
            <w:gridSpan w:val="4"/>
          </w:tcPr>
          <w:p w:rsidR="006F2FED" w:rsidRPr="0053741A" w:rsidRDefault="006F2FED" w:rsidP="0053741A">
            <w:pPr>
              <w:jc w:val="center"/>
              <w:rPr>
                <w:rFonts w:eastAsia="Calibri"/>
                <w:b/>
                <w:lang w:eastAsia="en-US"/>
              </w:rPr>
            </w:pPr>
            <w:r w:rsidRPr="0053741A">
              <w:rPr>
                <w:rFonts w:eastAsia="Calibri"/>
                <w:b/>
                <w:lang w:eastAsia="en-US"/>
              </w:rPr>
              <w:t>ПРАКТИКА</w:t>
            </w:r>
          </w:p>
        </w:tc>
      </w:tr>
      <w:tr w:rsidR="006F2FED" w:rsidRPr="0053741A" w:rsidTr="004103B7">
        <w:trPr>
          <w:gridAfter w:val="1"/>
          <w:wAfter w:w="58" w:type="dxa"/>
          <w:trHeight w:val="314"/>
          <w:jc w:val="center"/>
        </w:trPr>
        <w:tc>
          <w:tcPr>
            <w:tcW w:w="974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450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Легкая атлетика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8</w:t>
            </w:r>
          </w:p>
        </w:tc>
      </w:tr>
      <w:tr w:rsidR="006F2FED" w:rsidRPr="0053741A" w:rsidTr="004103B7">
        <w:trPr>
          <w:gridAfter w:val="1"/>
          <w:wAfter w:w="58" w:type="dxa"/>
          <w:trHeight w:val="314"/>
          <w:jc w:val="center"/>
        </w:trPr>
        <w:tc>
          <w:tcPr>
            <w:tcW w:w="974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50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Лыжный спорт и конькобежная подготовка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6</w:t>
            </w:r>
          </w:p>
        </w:tc>
      </w:tr>
      <w:tr w:rsidR="006F2FED" w:rsidRPr="0053741A" w:rsidTr="004103B7">
        <w:trPr>
          <w:gridAfter w:val="1"/>
          <w:wAfter w:w="58" w:type="dxa"/>
          <w:trHeight w:val="314"/>
          <w:jc w:val="center"/>
        </w:trPr>
        <w:tc>
          <w:tcPr>
            <w:tcW w:w="974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50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Гимнастика, акробатика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8</w:t>
            </w:r>
          </w:p>
        </w:tc>
      </w:tr>
      <w:tr w:rsidR="006F2FED" w:rsidRPr="0053741A" w:rsidTr="004103B7">
        <w:trPr>
          <w:gridAfter w:val="1"/>
          <w:wAfter w:w="58" w:type="dxa"/>
          <w:trHeight w:val="314"/>
          <w:jc w:val="center"/>
        </w:trPr>
        <w:tc>
          <w:tcPr>
            <w:tcW w:w="974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6450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Спортивные и подвижные игры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10</w:t>
            </w:r>
          </w:p>
        </w:tc>
      </w:tr>
      <w:tr w:rsidR="006F2FED" w:rsidRPr="0053741A" w:rsidTr="004103B7">
        <w:trPr>
          <w:gridAfter w:val="1"/>
          <w:wAfter w:w="58" w:type="dxa"/>
          <w:trHeight w:val="240"/>
          <w:jc w:val="center"/>
        </w:trPr>
        <w:tc>
          <w:tcPr>
            <w:tcW w:w="974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50" w:type="dxa"/>
          </w:tcPr>
          <w:p w:rsidR="006F2FED" w:rsidRPr="0053741A" w:rsidRDefault="006F2FED" w:rsidP="0053741A">
            <w:pPr>
              <w:jc w:val="both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Специализация (вид спорта)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34</w:t>
            </w:r>
          </w:p>
        </w:tc>
      </w:tr>
      <w:tr w:rsidR="006F2FED" w:rsidRPr="0053741A" w:rsidTr="004103B7">
        <w:trPr>
          <w:gridAfter w:val="1"/>
          <w:wAfter w:w="58" w:type="dxa"/>
          <w:trHeight w:val="314"/>
          <w:jc w:val="center"/>
        </w:trPr>
        <w:tc>
          <w:tcPr>
            <w:tcW w:w="7424" w:type="dxa"/>
            <w:gridSpan w:val="2"/>
          </w:tcPr>
          <w:p w:rsidR="006F2FED" w:rsidRPr="0053741A" w:rsidRDefault="006F2FED" w:rsidP="0053741A">
            <w:pPr>
              <w:jc w:val="both"/>
              <w:rPr>
                <w:rFonts w:eastAsia="Calibri"/>
                <w:b/>
                <w:lang w:eastAsia="en-US"/>
              </w:rPr>
            </w:pPr>
            <w:r w:rsidRPr="0053741A">
              <w:rPr>
                <w:rFonts w:eastAsia="Calibri"/>
                <w:b/>
                <w:lang w:eastAsia="en-US"/>
              </w:rPr>
              <w:t>КОНТРОЛЬНЫЕ ИСПЫТАНИЯ</w:t>
            </w:r>
          </w:p>
        </w:tc>
        <w:tc>
          <w:tcPr>
            <w:tcW w:w="2932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lang w:eastAsia="en-US"/>
              </w:rPr>
            </w:pPr>
            <w:r w:rsidRPr="0053741A">
              <w:rPr>
                <w:rFonts w:eastAsia="Calibri"/>
                <w:lang w:eastAsia="en-US"/>
              </w:rPr>
              <w:t>4</w:t>
            </w:r>
          </w:p>
        </w:tc>
      </w:tr>
      <w:tr w:rsidR="006F2FED" w:rsidRPr="0053741A" w:rsidTr="004103B7">
        <w:trPr>
          <w:trHeight w:val="314"/>
          <w:jc w:val="center"/>
        </w:trPr>
        <w:tc>
          <w:tcPr>
            <w:tcW w:w="7437" w:type="dxa"/>
            <w:gridSpan w:val="3"/>
          </w:tcPr>
          <w:p w:rsidR="006F2FED" w:rsidRPr="0053741A" w:rsidRDefault="006F2FED" w:rsidP="0053741A">
            <w:pPr>
              <w:jc w:val="both"/>
              <w:rPr>
                <w:rFonts w:eastAsia="Calibri"/>
                <w:b/>
                <w:lang w:eastAsia="en-US"/>
              </w:rPr>
            </w:pPr>
            <w:r w:rsidRPr="0053741A">
              <w:rPr>
                <w:rFonts w:eastAsia="Calibri"/>
                <w:b/>
                <w:lang w:eastAsia="en-US"/>
              </w:rPr>
              <w:t>ВСЕГО ЧАСОВ</w:t>
            </w:r>
          </w:p>
        </w:tc>
        <w:tc>
          <w:tcPr>
            <w:tcW w:w="2977" w:type="dxa"/>
            <w:gridSpan w:val="2"/>
            <w:vAlign w:val="center"/>
          </w:tcPr>
          <w:p w:rsidR="006F2FED" w:rsidRPr="0053741A" w:rsidRDefault="006F2FED" w:rsidP="0053741A">
            <w:pPr>
              <w:jc w:val="center"/>
              <w:rPr>
                <w:rFonts w:eastAsia="Calibri"/>
                <w:b/>
                <w:lang w:eastAsia="en-US"/>
              </w:rPr>
            </w:pPr>
            <w:r w:rsidRPr="0053741A">
              <w:rPr>
                <w:rFonts w:eastAsia="Calibri"/>
                <w:b/>
                <w:lang w:eastAsia="en-US"/>
              </w:rPr>
              <w:t>76</w:t>
            </w:r>
          </w:p>
        </w:tc>
      </w:tr>
    </w:tbl>
    <w:p w:rsidR="000972FC" w:rsidRPr="0053741A" w:rsidRDefault="000972FC" w:rsidP="0053741A">
      <w:pPr>
        <w:outlineLvl w:val="0"/>
        <w:rPr>
          <w:b/>
          <w:color w:val="000000"/>
        </w:rPr>
      </w:pPr>
    </w:p>
    <w:sectPr w:rsidR="000972FC" w:rsidRPr="0053741A" w:rsidSect="006F2FE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47" w:rsidRDefault="00D56B47" w:rsidP="00DD24C7">
      <w:r>
        <w:separator/>
      </w:r>
    </w:p>
  </w:endnote>
  <w:endnote w:type="continuationSeparator" w:id="0">
    <w:p w:rsidR="00D56B47" w:rsidRDefault="00D56B47" w:rsidP="00DD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980761"/>
      <w:docPartObj>
        <w:docPartGallery w:val="Page Numbers (Bottom of Page)"/>
        <w:docPartUnique/>
      </w:docPartObj>
    </w:sdtPr>
    <w:sdtEndPr/>
    <w:sdtContent>
      <w:p w:rsidR="00215719" w:rsidRDefault="002157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D8" w:rsidRPr="00BE3ED8">
          <w:rPr>
            <w:noProof/>
            <w:lang w:val="ru-RU"/>
          </w:rPr>
          <w:t>1</w:t>
        </w:r>
        <w:r>
          <w:fldChar w:fldCharType="end"/>
        </w:r>
      </w:p>
    </w:sdtContent>
  </w:sdt>
  <w:p w:rsidR="00215719" w:rsidRDefault="002157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47" w:rsidRDefault="00D56B47" w:rsidP="00DD24C7">
      <w:r>
        <w:separator/>
      </w:r>
    </w:p>
  </w:footnote>
  <w:footnote w:type="continuationSeparator" w:id="0">
    <w:p w:rsidR="00D56B47" w:rsidRDefault="00D56B47" w:rsidP="00DD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2E1"/>
    <w:multiLevelType w:val="hybridMultilevel"/>
    <w:tmpl w:val="F09C2794"/>
    <w:lvl w:ilvl="0" w:tplc="5D448C46">
      <w:start w:val="1"/>
      <w:numFmt w:val="bullet"/>
      <w:lvlText w:val=""/>
      <w:lvlJc w:val="left"/>
      <w:pPr>
        <w:tabs>
          <w:tab w:val="num" w:pos="1060"/>
        </w:tabs>
        <w:ind w:left="106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301B2A"/>
    <w:multiLevelType w:val="hybridMultilevel"/>
    <w:tmpl w:val="7D76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3266"/>
    <w:multiLevelType w:val="hybridMultilevel"/>
    <w:tmpl w:val="F5EC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C78A2"/>
    <w:multiLevelType w:val="multilevel"/>
    <w:tmpl w:val="44886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256267"/>
    <w:multiLevelType w:val="multilevel"/>
    <w:tmpl w:val="F75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A569E"/>
    <w:multiLevelType w:val="multilevel"/>
    <w:tmpl w:val="77F0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09A7E0D"/>
    <w:multiLevelType w:val="multilevel"/>
    <w:tmpl w:val="1B54C552"/>
    <w:lvl w:ilvl="0">
      <w:start w:val="1"/>
      <w:numFmt w:val="decimal"/>
      <w:lvlText w:val="%1."/>
      <w:lvlJc w:val="left"/>
      <w:pPr>
        <w:ind w:left="480" w:hanging="480"/>
      </w:pPr>
      <w:rPr>
        <w:rFonts w:eastAsiaTheme="majorEastAsia"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ajorEastAsia" w:hint="default"/>
      </w:rPr>
    </w:lvl>
  </w:abstractNum>
  <w:abstractNum w:abstractNumId="7">
    <w:nsid w:val="20D00357"/>
    <w:multiLevelType w:val="multilevel"/>
    <w:tmpl w:val="373C6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E51D8C"/>
    <w:multiLevelType w:val="hybridMultilevel"/>
    <w:tmpl w:val="86B6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6445"/>
    <w:multiLevelType w:val="multilevel"/>
    <w:tmpl w:val="62C0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76C2453"/>
    <w:multiLevelType w:val="multilevel"/>
    <w:tmpl w:val="0FF694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C3A5C82"/>
    <w:multiLevelType w:val="multilevel"/>
    <w:tmpl w:val="6EEA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FA87962"/>
    <w:multiLevelType w:val="multilevel"/>
    <w:tmpl w:val="6EEA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4E31BD5"/>
    <w:multiLevelType w:val="multilevel"/>
    <w:tmpl w:val="44886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51239F1"/>
    <w:multiLevelType w:val="hybridMultilevel"/>
    <w:tmpl w:val="29D2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10E99"/>
    <w:multiLevelType w:val="multilevel"/>
    <w:tmpl w:val="6EEA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F2E0593"/>
    <w:multiLevelType w:val="multilevel"/>
    <w:tmpl w:val="F4F2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16045EA"/>
    <w:multiLevelType w:val="hybridMultilevel"/>
    <w:tmpl w:val="14C2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C27C0"/>
    <w:multiLevelType w:val="hybridMultilevel"/>
    <w:tmpl w:val="6C26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1C2F"/>
    <w:multiLevelType w:val="hybridMultilevel"/>
    <w:tmpl w:val="B574C63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04758"/>
    <w:multiLevelType w:val="multilevel"/>
    <w:tmpl w:val="693E0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317CB3"/>
    <w:multiLevelType w:val="hybridMultilevel"/>
    <w:tmpl w:val="6290B2E2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63C123D0"/>
    <w:multiLevelType w:val="multilevel"/>
    <w:tmpl w:val="0FF694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64A75C5"/>
    <w:multiLevelType w:val="multilevel"/>
    <w:tmpl w:val="6EEA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BC53D13"/>
    <w:multiLevelType w:val="hybridMultilevel"/>
    <w:tmpl w:val="829A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167D8"/>
    <w:multiLevelType w:val="hybridMultilevel"/>
    <w:tmpl w:val="510C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F429D"/>
    <w:multiLevelType w:val="multilevel"/>
    <w:tmpl w:val="B92EB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8">
    <w:nsid w:val="73FB42F5"/>
    <w:multiLevelType w:val="multilevel"/>
    <w:tmpl w:val="F8FC9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74953A64"/>
    <w:multiLevelType w:val="hybridMultilevel"/>
    <w:tmpl w:val="9D90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C459E"/>
    <w:multiLevelType w:val="hybridMultilevel"/>
    <w:tmpl w:val="EDFA5888"/>
    <w:lvl w:ilvl="0" w:tplc="C9007FC0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AAD056F"/>
    <w:multiLevelType w:val="multilevel"/>
    <w:tmpl w:val="0FF694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27"/>
  </w:num>
  <w:num w:numId="9">
    <w:abstractNumId w:val="4"/>
  </w:num>
  <w:num w:numId="10">
    <w:abstractNumId w:val="17"/>
  </w:num>
  <w:num w:numId="11">
    <w:abstractNumId w:val="18"/>
  </w:num>
  <w:num w:numId="12">
    <w:abstractNumId w:val="31"/>
  </w:num>
  <w:num w:numId="13">
    <w:abstractNumId w:val="24"/>
  </w:num>
  <w:num w:numId="14">
    <w:abstractNumId w:val="7"/>
  </w:num>
  <w:num w:numId="15">
    <w:abstractNumId w:val="12"/>
  </w:num>
  <w:num w:numId="16">
    <w:abstractNumId w:val="15"/>
  </w:num>
  <w:num w:numId="17">
    <w:abstractNumId w:val="11"/>
  </w:num>
  <w:num w:numId="18">
    <w:abstractNumId w:val="16"/>
  </w:num>
  <w:num w:numId="19">
    <w:abstractNumId w:val="20"/>
  </w:num>
  <w:num w:numId="20">
    <w:abstractNumId w:val="28"/>
  </w:num>
  <w:num w:numId="21">
    <w:abstractNumId w:val="5"/>
  </w:num>
  <w:num w:numId="22">
    <w:abstractNumId w:val="29"/>
  </w:num>
  <w:num w:numId="23">
    <w:abstractNumId w:val="2"/>
  </w:num>
  <w:num w:numId="24">
    <w:abstractNumId w:val="26"/>
  </w:num>
  <w:num w:numId="25">
    <w:abstractNumId w:val="25"/>
  </w:num>
  <w:num w:numId="26">
    <w:abstractNumId w:val="23"/>
  </w:num>
  <w:num w:numId="27">
    <w:abstractNumId w:val="10"/>
  </w:num>
  <w:num w:numId="28">
    <w:abstractNumId w:val="14"/>
  </w:num>
  <w:num w:numId="29">
    <w:abstractNumId w:val="3"/>
  </w:num>
  <w:num w:numId="30">
    <w:abstractNumId w:val="13"/>
  </w:num>
  <w:num w:numId="31">
    <w:abstractNumId w:val="1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8C"/>
    <w:rsid w:val="00017E94"/>
    <w:rsid w:val="00034844"/>
    <w:rsid w:val="000972FC"/>
    <w:rsid w:val="000F2682"/>
    <w:rsid w:val="0014156B"/>
    <w:rsid w:val="00156E14"/>
    <w:rsid w:val="0015748A"/>
    <w:rsid w:val="001868C9"/>
    <w:rsid w:val="001C0EFA"/>
    <w:rsid w:val="001C6E2B"/>
    <w:rsid w:val="001F4C7C"/>
    <w:rsid w:val="00215076"/>
    <w:rsid w:val="00215719"/>
    <w:rsid w:val="00253841"/>
    <w:rsid w:val="00273757"/>
    <w:rsid w:val="002814FF"/>
    <w:rsid w:val="002E1AAF"/>
    <w:rsid w:val="002F0581"/>
    <w:rsid w:val="003341C6"/>
    <w:rsid w:val="003511F6"/>
    <w:rsid w:val="0039499E"/>
    <w:rsid w:val="003C128E"/>
    <w:rsid w:val="003F53B9"/>
    <w:rsid w:val="00405BDE"/>
    <w:rsid w:val="004103B7"/>
    <w:rsid w:val="00414D5D"/>
    <w:rsid w:val="004313AB"/>
    <w:rsid w:val="00450F67"/>
    <w:rsid w:val="00456115"/>
    <w:rsid w:val="00457582"/>
    <w:rsid w:val="004B48D6"/>
    <w:rsid w:val="00527779"/>
    <w:rsid w:val="00531382"/>
    <w:rsid w:val="0053741A"/>
    <w:rsid w:val="0055311A"/>
    <w:rsid w:val="005A533B"/>
    <w:rsid w:val="006616E4"/>
    <w:rsid w:val="006737AF"/>
    <w:rsid w:val="00676531"/>
    <w:rsid w:val="006F2FED"/>
    <w:rsid w:val="00715438"/>
    <w:rsid w:val="007214BC"/>
    <w:rsid w:val="007244D0"/>
    <w:rsid w:val="007722D9"/>
    <w:rsid w:val="007C01A5"/>
    <w:rsid w:val="008077EE"/>
    <w:rsid w:val="00872C0F"/>
    <w:rsid w:val="00886766"/>
    <w:rsid w:val="008C1FF1"/>
    <w:rsid w:val="00921B58"/>
    <w:rsid w:val="00925ACD"/>
    <w:rsid w:val="0098791B"/>
    <w:rsid w:val="009B52AD"/>
    <w:rsid w:val="009F62A8"/>
    <w:rsid w:val="00A067C2"/>
    <w:rsid w:val="00A32CA3"/>
    <w:rsid w:val="00A609A1"/>
    <w:rsid w:val="00A61A7B"/>
    <w:rsid w:val="00A91E38"/>
    <w:rsid w:val="00A95022"/>
    <w:rsid w:val="00AA4092"/>
    <w:rsid w:val="00AB13F9"/>
    <w:rsid w:val="00AB7BB3"/>
    <w:rsid w:val="00AE2917"/>
    <w:rsid w:val="00AF171D"/>
    <w:rsid w:val="00AF23E3"/>
    <w:rsid w:val="00B150D9"/>
    <w:rsid w:val="00B22351"/>
    <w:rsid w:val="00B659A9"/>
    <w:rsid w:val="00B93EF8"/>
    <w:rsid w:val="00BB4250"/>
    <w:rsid w:val="00BC6A00"/>
    <w:rsid w:val="00BD5996"/>
    <w:rsid w:val="00BE3ED8"/>
    <w:rsid w:val="00BF6E65"/>
    <w:rsid w:val="00C27B8C"/>
    <w:rsid w:val="00CE31D7"/>
    <w:rsid w:val="00CF5812"/>
    <w:rsid w:val="00D56B47"/>
    <w:rsid w:val="00D7515B"/>
    <w:rsid w:val="00DD24C7"/>
    <w:rsid w:val="00DE22DC"/>
    <w:rsid w:val="00E34EE1"/>
    <w:rsid w:val="00E3674E"/>
    <w:rsid w:val="00E56A95"/>
    <w:rsid w:val="00EF2AE5"/>
    <w:rsid w:val="00EF4A91"/>
    <w:rsid w:val="00F50CEE"/>
    <w:rsid w:val="00F5797D"/>
    <w:rsid w:val="00F84FEB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7B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27B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rsid w:val="00C27B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C27B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Схема документа Знак"/>
    <w:basedOn w:val="a0"/>
    <w:link w:val="a8"/>
    <w:semiHidden/>
    <w:rsid w:val="00C27B8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unhideWhenUsed/>
    <w:rsid w:val="00C27B8C"/>
    <w:pPr>
      <w:shd w:val="clear" w:color="auto" w:fill="000080"/>
    </w:pPr>
    <w:rPr>
      <w:rFonts w:ascii="Tahoma" w:hAnsi="Tahoma" w:cs="Tahoma"/>
    </w:rPr>
  </w:style>
  <w:style w:type="character" w:customStyle="1" w:styleId="a9">
    <w:name w:val="Текст выноски Знак"/>
    <w:basedOn w:val="a0"/>
    <w:link w:val="aa"/>
    <w:semiHidden/>
    <w:rsid w:val="00C27B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semiHidden/>
    <w:unhideWhenUsed/>
    <w:rsid w:val="00C27B8C"/>
    <w:rPr>
      <w:rFonts w:ascii="Tahoma" w:hAnsi="Tahoma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C27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2814FF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uiPriority w:val="99"/>
    <w:semiHidden/>
    <w:rsid w:val="00AA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4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9B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8C1F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53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53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53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BD59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6616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6616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61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A0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7B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27B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rsid w:val="00C27B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C27B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Схема документа Знак"/>
    <w:basedOn w:val="a0"/>
    <w:link w:val="a8"/>
    <w:semiHidden/>
    <w:rsid w:val="00C27B8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unhideWhenUsed/>
    <w:rsid w:val="00C27B8C"/>
    <w:pPr>
      <w:shd w:val="clear" w:color="auto" w:fill="000080"/>
    </w:pPr>
    <w:rPr>
      <w:rFonts w:ascii="Tahoma" w:hAnsi="Tahoma" w:cs="Tahoma"/>
    </w:rPr>
  </w:style>
  <w:style w:type="character" w:customStyle="1" w:styleId="a9">
    <w:name w:val="Текст выноски Знак"/>
    <w:basedOn w:val="a0"/>
    <w:link w:val="aa"/>
    <w:semiHidden/>
    <w:rsid w:val="00C27B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semiHidden/>
    <w:unhideWhenUsed/>
    <w:rsid w:val="00C27B8C"/>
    <w:rPr>
      <w:rFonts w:ascii="Tahoma" w:hAnsi="Tahoma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C27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2814FF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uiPriority w:val="99"/>
    <w:semiHidden/>
    <w:rsid w:val="00AA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4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9B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8C1F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53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53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53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BD59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6616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6616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61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A0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0122101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453C-0450-4B60-B6C6-B8407B67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Наталья</cp:lastModifiedBy>
  <cp:revision>33</cp:revision>
  <cp:lastPrinted>2022-10-31T08:30:00Z</cp:lastPrinted>
  <dcterms:created xsi:type="dcterms:W3CDTF">2017-10-09T02:20:00Z</dcterms:created>
  <dcterms:modified xsi:type="dcterms:W3CDTF">2022-11-02T03:13:00Z</dcterms:modified>
</cp:coreProperties>
</file>